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овестк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заседания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анти</w:t>
      </w:r>
      <w:r>
        <w:rPr>
          <w:sz w:val="28"/>
        </w:rPr>
        <w:t>нарко</w:t>
      </w:r>
      <w:r>
        <w:rPr>
          <w:sz w:val="28"/>
        </w:rPr>
        <w:t>тической комиссии города Волгодонска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01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6</w:t>
      </w:r>
      <w:r>
        <w:rPr>
          <w:sz w:val="28"/>
        </w:rPr>
        <w:t>.2022</w:t>
      </w:r>
    </w:p>
    <w:p w14:paraId="04000000">
      <w:pPr>
        <w:rPr>
          <w:sz w:val="28"/>
        </w:rPr>
      </w:pP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О проведении мероприятий по уничтожению дикорастущих наркосодержащих растений, недопущению их выращивания на территории города Волгодонска, проведении разъяснительной работы среди населения об ответственности за незаконное культивирование наркосодержащих растений весной-осенью 2022 года</w:t>
      </w:r>
      <w:r>
        <w:rPr>
          <w:sz w:val="28"/>
        </w:rPr>
        <w:t>.</w:t>
      </w:r>
    </w:p>
    <w:p w14:paraId="06000000">
      <w:pPr>
        <w:pStyle w:val="Style_1"/>
        <w:spacing w:after="0" w:before="0"/>
        <w:ind w:hanging="1418" w:left="2127"/>
        <w:jc w:val="both"/>
        <w:rPr>
          <w:sz w:val="28"/>
        </w:rPr>
      </w:pPr>
      <w:r>
        <w:rPr>
          <w:sz w:val="28"/>
        </w:rPr>
        <w:t>Докладчик: </w:t>
      </w:r>
      <w:r>
        <w:rPr>
          <w:sz w:val="28"/>
        </w:rPr>
        <w:t>А.М.</w:t>
      </w:r>
      <w:r>
        <w:rPr>
          <w:sz w:val="28"/>
        </w:rPr>
        <w:t>Маркулес, директор</w:t>
      </w:r>
      <w:r>
        <w:rPr>
          <w:sz w:val="28"/>
        </w:rPr>
        <w:t xml:space="preserve"> </w:t>
      </w:r>
      <w:r>
        <w:rPr>
          <w:sz w:val="28"/>
        </w:rPr>
        <w:t>МКУ «Департамент строительства и городског</w:t>
      </w:r>
      <w:r>
        <w:rPr>
          <w:sz w:val="28"/>
        </w:rPr>
        <w:t>о хозяйства»</w:t>
      </w:r>
    </w:p>
    <w:p w14:paraId="07000000">
      <w:pPr>
        <w:ind/>
        <w:jc w:val="both"/>
        <w:rPr>
          <w:sz w:val="28"/>
        </w:rPr>
      </w:pPr>
    </w:p>
    <w:p w14:paraId="0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Об исполнении п. 2.2.2 протокола № 4 заседания антинаркотической комиссии города Волгодонска от 09.12.2021</w:t>
      </w:r>
      <w:r>
        <w:rPr>
          <w:sz w:val="28"/>
        </w:rPr>
        <w:t>.</w:t>
      </w:r>
    </w:p>
    <w:p w14:paraId="09000000">
      <w:pPr>
        <w:pStyle w:val="Style_1"/>
        <w:spacing w:after="0" w:before="0"/>
        <w:ind w:hanging="1418" w:left="2127"/>
        <w:jc w:val="both"/>
        <w:rPr>
          <w:sz w:val="28"/>
        </w:rPr>
      </w:pPr>
      <w:r>
        <w:rPr>
          <w:sz w:val="28"/>
        </w:rPr>
        <w:t>Докладчик: А.В.</w:t>
      </w:r>
      <w:r>
        <w:rPr>
          <w:b w:val="0"/>
          <w:color w:val="000000"/>
          <w:sz w:val="28"/>
        </w:rPr>
        <w:t>Чибичьян</w:t>
      </w:r>
      <w:r>
        <w:rPr>
          <w:b w:val="0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заместитель начальника </w:t>
      </w:r>
      <w:r>
        <w:rPr>
          <w:sz w:val="28"/>
        </w:rPr>
        <w:t>полиции</w:t>
      </w:r>
      <w:r>
        <w:br/>
      </w:r>
      <w:r>
        <w:rPr>
          <w:sz w:val="28"/>
        </w:rPr>
        <w:t xml:space="preserve">(по оперативной работе) </w:t>
      </w:r>
      <w:r>
        <w:rPr>
          <w:rFonts w:ascii="Times New Roman" w:hAnsi="Times New Roman"/>
          <w:color w:val="000000"/>
          <w:sz w:val="28"/>
        </w:rPr>
        <w:t>Межмуниципального управления МВД России «Волгодонское»</w:t>
      </w:r>
    </w:p>
    <w:p w14:paraId="0A000000">
      <w:pPr>
        <w:ind/>
        <w:jc w:val="both"/>
        <w:rPr>
          <w:sz w:val="28"/>
        </w:rPr>
      </w:pP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Об организации работы по популяризации здорового образа жизни</w:t>
      </w:r>
      <w:r>
        <w:br/>
      </w:r>
      <w:r>
        <w:rPr>
          <w:sz w:val="28"/>
        </w:rPr>
        <w:t>и творческой деятельности как альтернативы употребления психоактивных веществ.</w:t>
      </w:r>
    </w:p>
    <w:p w14:paraId="0C000000">
      <w:pPr>
        <w:pStyle w:val="Style_1"/>
        <w:spacing w:after="0" w:before="0"/>
        <w:ind w:hanging="1559" w:left="2268"/>
        <w:jc w:val="both"/>
        <w:rPr>
          <w:sz w:val="28"/>
        </w:rPr>
      </w:pPr>
      <w:r>
        <w:rPr>
          <w:sz w:val="28"/>
        </w:rPr>
        <w:t>Докладчики: </w:t>
      </w:r>
      <w:r>
        <w:rPr>
          <w:sz w:val="28"/>
        </w:rPr>
        <w:t>В.В.</w:t>
      </w:r>
      <w:r>
        <w:rPr>
          <w:sz w:val="28"/>
        </w:rPr>
        <w:t>Тютюнников, председатель Комитета по физической культуре и спорту города Волгодонска</w:t>
      </w:r>
    </w:p>
    <w:p w14:paraId="0D000000">
      <w:pPr>
        <w:pStyle w:val="Style_1"/>
        <w:spacing w:after="0" w:before="0"/>
        <w:ind w:firstLine="0" w:left="2268"/>
        <w:jc w:val="both"/>
        <w:rPr>
          <w:sz w:val="28"/>
        </w:rPr>
      </w:pPr>
      <w:r>
        <w:rPr>
          <w:sz w:val="28"/>
        </w:rPr>
        <w:t>А.Н.</w:t>
      </w:r>
      <w:r>
        <w:rPr>
          <w:sz w:val="28"/>
        </w:rPr>
        <w:t>Жукова, начальник Отдела культуры г. Волгодонска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Title"/>
    <w:link w:val="Style_8_ch"/>
    <w:pPr>
      <w:widowControl w:val="0"/>
      <w:ind w:right="19772"/>
    </w:pPr>
    <w:rPr>
      <w:rFonts w:ascii="Arial" w:hAnsi="Arial"/>
      <w:b w:val="1"/>
    </w:rPr>
  </w:style>
  <w:style w:styleId="Style_8_ch" w:type="character">
    <w:name w:val="ConsTitle"/>
    <w:link w:val="Style_8"/>
    <w:rPr>
      <w:rFonts w:ascii="Arial" w:hAnsi="Arial"/>
      <w:b w:val="1"/>
    </w:rPr>
  </w:style>
  <w:style w:styleId="Style_9" w:type="paragraph">
    <w:name w:val="heading 3"/>
    <w:basedOn w:val="Style_2"/>
    <w:link w:val="Style_9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9_ch" w:type="character">
    <w:name w:val="heading 3"/>
    <w:basedOn w:val="Style_2_ch"/>
    <w:link w:val="Style_9"/>
    <w:rPr>
      <w:b w:val="1"/>
      <w:sz w:val="27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 Знак1 Знак Знак Знак"/>
    <w:basedOn w:val="Style_2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1 Знак Знак Знак"/>
    <w:basedOn w:val="Style_2_ch"/>
    <w:link w:val="Style_19"/>
    <w:rPr>
      <w:rFonts w:ascii="Tahoma" w:hAnsi="Tahoma"/>
      <w:sz w:val="20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t1"/>
    <w:basedOn w:val="Style_5"/>
    <w:link w:val="Style_22_ch"/>
  </w:style>
  <w:style w:styleId="Style_22_ch" w:type="character">
    <w:name w:val="t1"/>
    <w:basedOn w:val="Style_5_ch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2022-06-01T08:54:05Z</dcterms:modified>
</cp:coreProperties>
</file>