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5F" w:rsidRPr="003621EF" w:rsidRDefault="002F2F29" w:rsidP="006C52B5">
      <w:pPr>
        <w:tabs>
          <w:tab w:val="left" w:pos="1800"/>
        </w:tabs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3621EF">
        <w:rPr>
          <w:color w:val="auto"/>
          <w:sz w:val="28"/>
          <w:szCs w:val="28"/>
        </w:rPr>
        <w:t>Администрация города Волгодонска</w:t>
      </w:r>
    </w:p>
    <w:p w:rsidR="00E90A5F" w:rsidRPr="003621EF" w:rsidRDefault="00E90A5F" w:rsidP="006C52B5">
      <w:pPr>
        <w:ind w:firstLine="851"/>
        <w:jc w:val="center"/>
        <w:rPr>
          <w:color w:val="auto"/>
          <w:sz w:val="28"/>
          <w:szCs w:val="28"/>
        </w:rPr>
      </w:pPr>
    </w:p>
    <w:p w:rsidR="00E90A5F" w:rsidRPr="003621EF" w:rsidRDefault="002F2F29" w:rsidP="006C52B5">
      <w:pPr>
        <w:jc w:val="center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ПРОТОКОЛ</w:t>
      </w:r>
    </w:p>
    <w:p w:rsidR="00E90A5F" w:rsidRPr="003621EF" w:rsidRDefault="002F2F29" w:rsidP="006C52B5">
      <w:pPr>
        <w:ind w:firstLine="851"/>
        <w:jc w:val="center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заседания городской межведомственной комиссии по реализации мер, направленных на снижение смертности населения</w:t>
      </w:r>
    </w:p>
    <w:p w:rsidR="00346664" w:rsidRPr="003621EF" w:rsidRDefault="00346664" w:rsidP="006C52B5">
      <w:pPr>
        <w:ind w:firstLine="851"/>
        <w:jc w:val="center"/>
        <w:rPr>
          <w:color w:val="auto"/>
          <w:sz w:val="28"/>
          <w:szCs w:val="28"/>
        </w:rPr>
      </w:pPr>
    </w:p>
    <w:p w:rsidR="00346664" w:rsidRPr="003621EF" w:rsidRDefault="00AE5268" w:rsidP="006C52B5">
      <w:pPr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24</w:t>
      </w:r>
      <w:r w:rsidR="00346664" w:rsidRPr="003621EF">
        <w:rPr>
          <w:color w:val="auto"/>
          <w:sz w:val="28"/>
          <w:szCs w:val="28"/>
        </w:rPr>
        <w:t>.0</w:t>
      </w:r>
      <w:r w:rsidRPr="003621EF">
        <w:rPr>
          <w:color w:val="auto"/>
          <w:sz w:val="28"/>
          <w:szCs w:val="28"/>
        </w:rPr>
        <w:t>6</w:t>
      </w:r>
      <w:r w:rsidR="00346664" w:rsidRPr="003621EF">
        <w:rPr>
          <w:color w:val="auto"/>
          <w:sz w:val="28"/>
          <w:szCs w:val="28"/>
        </w:rPr>
        <w:t>.2022                                                                                                    №</w:t>
      </w:r>
      <w:r w:rsidRPr="003621EF">
        <w:rPr>
          <w:color w:val="auto"/>
          <w:sz w:val="28"/>
          <w:szCs w:val="28"/>
        </w:rPr>
        <w:t>2</w:t>
      </w:r>
    </w:p>
    <w:p w:rsidR="00346664" w:rsidRPr="003621EF" w:rsidRDefault="00346664" w:rsidP="006C52B5">
      <w:pPr>
        <w:jc w:val="both"/>
        <w:rPr>
          <w:color w:val="auto"/>
          <w:sz w:val="28"/>
          <w:szCs w:val="28"/>
        </w:rPr>
      </w:pPr>
    </w:p>
    <w:p w:rsidR="00AC15B1" w:rsidRPr="003621EF" w:rsidRDefault="00AC15B1" w:rsidP="006C52B5">
      <w:pPr>
        <w:jc w:val="center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                                                                                   </w:t>
      </w:r>
      <w:r w:rsidR="00167020" w:rsidRPr="003621EF">
        <w:rPr>
          <w:color w:val="auto"/>
          <w:sz w:val="28"/>
          <w:szCs w:val="28"/>
        </w:rPr>
        <w:t>ул.</w:t>
      </w:r>
      <w:r w:rsidR="00AE5268" w:rsidRPr="003621EF">
        <w:rPr>
          <w:color w:val="auto"/>
          <w:sz w:val="28"/>
          <w:szCs w:val="28"/>
        </w:rPr>
        <w:t xml:space="preserve"> Советская</w:t>
      </w:r>
      <w:r w:rsidR="00167020" w:rsidRPr="003621EF">
        <w:rPr>
          <w:color w:val="auto"/>
          <w:sz w:val="28"/>
          <w:szCs w:val="28"/>
        </w:rPr>
        <w:t>, д.</w:t>
      </w:r>
      <w:r w:rsidR="00AE5268" w:rsidRPr="003621EF">
        <w:rPr>
          <w:color w:val="auto"/>
          <w:sz w:val="28"/>
          <w:szCs w:val="28"/>
        </w:rPr>
        <w:t>2</w:t>
      </w:r>
      <w:r w:rsidR="00167020" w:rsidRPr="003621EF">
        <w:rPr>
          <w:color w:val="auto"/>
          <w:sz w:val="28"/>
          <w:szCs w:val="28"/>
        </w:rPr>
        <w:t>,</w:t>
      </w:r>
      <w:r w:rsidR="00AE5268" w:rsidRPr="003621EF">
        <w:rPr>
          <w:color w:val="auto"/>
          <w:sz w:val="28"/>
          <w:szCs w:val="28"/>
        </w:rPr>
        <w:t xml:space="preserve"> </w:t>
      </w:r>
    </w:p>
    <w:p w:rsidR="00AC15B1" w:rsidRPr="003621EF" w:rsidRDefault="00AC15B1" w:rsidP="006C52B5">
      <w:pPr>
        <w:jc w:val="center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                                                                                              </w:t>
      </w:r>
      <w:r w:rsidR="00346664" w:rsidRPr="003621EF">
        <w:rPr>
          <w:color w:val="auto"/>
          <w:sz w:val="28"/>
          <w:szCs w:val="28"/>
        </w:rPr>
        <w:t>каб</w:t>
      </w:r>
      <w:r w:rsidR="003855FE" w:rsidRPr="003621EF">
        <w:rPr>
          <w:color w:val="auto"/>
          <w:sz w:val="28"/>
          <w:szCs w:val="28"/>
        </w:rPr>
        <w:t>.</w:t>
      </w:r>
      <w:r w:rsidR="00346664" w:rsidRPr="003621EF">
        <w:rPr>
          <w:color w:val="auto"/>
          <w:sz w:val="28"/>
          <w:szCs w:val="28"/>
        </w:rPr>
        <w:t xml:space="preserve"> №</w:t>
      </w:r>
      <w:r w:rsidR="00AE5268" w:rsidRPr="003621EF">
        <w:rPr>
          <w:color w:val="auto"/>
          <w:sz w:val="28"/>
          <w:szCs w:val="28"/>
        </w:rPr>
        <w:t>5</w:t>
      </w:r>
      <w:r w:rsidR="00167020" w:rsidRPr="003621EF">
        <w:rPr>
          <w:color w:val="auto"/>
          <w:sz w:val="28"/>
          <w:szCs w:val="28"/>
        </w:rPr>
        <w:t xml:space="preserve"> </w:t>
      </w:r>
      <w:r w:rsidR="00AE5268" w:rsidRPr="003621EF">
        <w:rPr>
          <w:color w:val="auto"/>
          <w:sz w:val="28"/>
          <w:szCs w:val="28"/>
        </w:rPr>
        <w:t xml:space="preserve">Администрация </w:t>
      </w:r>
    </w:p>
    <w:p w:rsidR="00346664" w:rsidRPr="003621EF" w:rsidRDefault="00AC15B1" w:rsidP="006C52B5">
      <w:pPr>
        <w:jc w:val="center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                                                                               </w:t>
      </w:r>
      <w:r w:rsidR="00167020" w:rsidRPr="003621EF">
        <w:rPr>
          <w:color w:val="auto"/>
          <w:sz w:val="28"/>
          <w:szCs w:val="28"/>
        </w:rPr>
        <w:t>г.</w:t>
      </w:r>
      <w:r w:rsidR="00AE5268" w:rsidRPr="003621EF">
        <w:rPr>
          <w:color w:val="auto"/>
          <w:sz w:val="28"/>
          <w:szCs w:val="28"/>
        </w:rPr>
        <w:t xml:space="preserve"> </w:t>
      </w:r>
      <w:r w:rsidR="00167020" w:rsidRPr="003621EF">
        <w:rPr>
          <w:color w:val="auto"/>
          <w:sz w:val="28"/>
          <w:szCs w:val="28"/>
        </w:rPr>
        <w:t>Волгодонска</w:t>
      </w:r>
      <w:r w:rsidR="003855FE" w:rsidRPr="003621EF">
        <w:rPr>
          <w:color w:val="auto"/>
          <w:sz w:val="28"/>
          <w:szCs w:val="28"/>
        </w:rPr>
        <w:t>.</w:t>
      </w:r>
    </w:p>
    <w:p w:rsidR="00167020" w:rsidRPr="003621EF" w:rsidRDefault="00167020" w:rsidP="006C52B5">
      <w:pPr>
        <w:rPr>
          <w:color w:val="auto"/>
          <w:sz w:val="28"/>
          <w:szCs w:val="28"/>
        </w:rPr>
      </w:pPr>
    </w:p>
    <w:p w:rsidR="00F82F87" w:rsidRPr="003621EF" w:rsidRDefault="00E54E1C" w:rsidP="006C52B5">
      <w:pPr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П</w:t>
      </w:r>
      <w:r w:rsidR="00F82F87" w:rsidRPr="003621EF">
        <w:rPr>
          <w:color w:val="auto"/>
          <w:sz w:val="28"/>
          <w:szCs w:val="28"/>
        </w:rPr>
        <w:t>редседател</w:t>
      </w:r>
      <w:r w:rsidRPr="003621EF">
        <w:rPr>
          <w:color w:val="auto"/>
          <w:sz w:val="28"/>
          <w:szCs w:val="28"/>
        </w:rPr>
        <w:t>ь</w:t>
      </w:r>
      <w:r w:rsidR="00AC15B1" w:rsidRPr="003621EF">
        <w:rPr>
          <w:color w:val="auto"/>
          <w:sz w:val="28"/>
          <w:szCs w:val="28"/>
        </w:rPr>
        <w:t xml:space="preserve">                   </w:t>
      </w:r>
      <w:r w:rsidRPr="003621EF">
        <w:rPr>
          <w:color w:val="auto"/>
          <w:sz w:val="28"/>
          <w:szCs w:val="28"/>
        </w:rPr>
        <w:t xml:space="preserve">    </w:t>
      </w:r>
      <w:r w:rsidR="00167020" w:rsidRPr="003621EF">
        <w:rPr>
          <w:color w:val="auto"/>
          <w:sz w:val="28"/>
          <w:szCs w:val="28"/>
        </w:rPr>
        <w:t xml:space="preserve">  </w:t>
      </w:r>
      <w:r w:rsidRPr="003621EF">
        <w:rPr>
          <w:color w:val="auto"/>
          <w:sz w:val="28"/>
          <w:szCs w:val="28"/>
        </w:rPr>
        <w:t xml:space="preserve"> </w:t>
      </w:r>
      <w:r w:rsidR="00AC15B1" w:rsidRPr="003621EF">
        <w:rPr>
          <w:color w:val="auto"/>
          <w:sz w:val="28"/>
          <w:szCs w:val="28"/>
        </w:rPr>
        <w:t xml:space="preserve">                                                   </w:t>
      </w:r>
      <w:r w:rsidR="00AE5268" w:rsidRPr="003621EF">
        <w:rPr>
          <w:color w:val="auto"/>
          <w:sz w:val="28"/>
          <w:szCs w:val="28"/>
        </w:rPr>
        <w:t>Пашко</w:t>
      </w:r>
      <w:r w:rsidR="005C0D6F" w:rsidRPr="003621EF">
        <w:rPr>
          <w:color w:val="auto"/>
          <w:sz w:val="28"/>
          <w:szCs w:val="28"/>
        </w:rPr>
        <w:t xml:space="preserve"> </w:t>
      </w:r>
      <w:r w:rsidR="00AE5268" w:rsidRPr="003621EF">
        <w:rPr>
          <w:color w:val="auto"/>
          <w:sz w:val="28"/>
          <w:szCs w:val="28"/>
        </w:rPr>
        <w:t>А</w:t>
      </w:r>
      <w:r w:rsidR="00167020" w:rsidRPr="003621EF">
        <w:rPr>
          <w:color w:val="auto"/>
          <w:sz w:val="28"/>
          <w:szCs w:val="28"/>
        </w:rPr>
        <w:t>.</w:t>
      </w:r>
      <w:r w:rsidR="00AE5268" w:rsidRPr="003621EF">
        <w:rPr>
          <w:color w:val="auto"/>
          <w:sz w:val="28"/>
          <w:szCs w:val="28"/>
        </w:rPr>
        <w:t>А</w:t>
      </w:r>
      <w:r w:rsidR="00167020" w:rsidRPr="003621EF">
        <w:rPr>
          <w:color w:val="auto"/>
          <w:sz w:val="28"/>
          <w:szCs w:val="28"/>
        </w:rPr>
        <w:t>.</w:t>
      </w:r>
    </w:p>
    <w:p w:rsidR="00AC15B1" w:rsidRPr="003621EF" w:rsidRDefault="00AC15B1" w:rsidP="006C52B5">
      <w:pPr>
        <w:jc w:val="both"/>
        <w:rPr>
          <w:color w:val="auto"/>
          <w:sz w:val="28"/>
          <w:szCs w:val="28"/>
        </w:rPr>
      </w:pPr>
    </w:p>
    <w:p w:rsidR="00F82F87" w:rsidRPr="003621EF" w:rsidRDefault="00F82F87" w:rsidP="006C52B5">
      <w:pPr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Секретарь</w:t>
      </w:r>
      <w:r w:rsidR="00015495" w:rsidRPr="003621EF">
        <w:rPr>
          <w:color w:val="auto"/>
          <w:sz w:val="28"/>
          <w:szCs w:val="28"/>
        </w:rPr>
        <w:t xml:space="preserve"> </w:t>
      </w:r>
      <w:r w:rsidR="00167020" w:rsidRPr="003621EF">
        <w:rPr>
          <w:color w:val="auto"/>
          <w:sz w:val="28"/>
          <w:szCs w:val="28"/>
        </w:rPr>
        <w:t xml:space="preserve">   </w:t>
      </w:r>
      <w:r w:rsidR="00AC15B1" w:rsidRPr="003621EF">
        <w:rPr>
          <w:color w:val="auto"/>
          <w:sz w:val="28"/>
          <w:szCs w:val="28"/>
        </w:rPr>
        <w:t xml:space="preserve">                                                     </w:t>
      </w:r>
      <w:r w:rsidR="00167020" w:rsidRPr="003621EF">
        <w:rPr>
          <w:color w:val="auto"/>
          <w:sz w:val="28"/>
          <w:szCs w:val="28"/>
        </w:rPr>
        <w:t xml:space="preserve">                       </w:t>
      </w:r>
      <w:r w:rsidR="00E54E1C" w:rsidRPr="003621EF">
        <w:rPr>
          <w:color w:val="auto"/>
          <w:sz w:val="28"/>
          <w:szCs w:val="28"/>
        </w:rPr>
        <w:t xml:space="preserve">  </w:t>
      </w:r>
      <w:r w:rsidR="00AE5268" w:rsidRPr="003621EF">
        <w:rPr>
          <w:color w:val="auto"/>
          <w:sz w:val="28"/>
          <w:szCs w:val="28"/>
        </w:rPr>
        <w:t xml:space="preserve"> Бахматская Е.А.</w:t>
      </w:r>
    </w:p>
    <w:p w:rsidR="00E90A5F" w:rsidRPr="003621EF" w:rsidRDefault="00E90A5F" w:rsidP="006C52B5">
      <w:pPr>
        <w:jc w:val="both"/>
        <w:rPr>
          <w:color w:val="auto"/>
          <w:sz w:val="28"/>
          <w:szCs w:val="28"/>
        </w:rPr>
      </w:pPr>
    </w:p>
    <w:p w:rsidR="00AC15B1" w:rsidRPr="003621EF" w:rsidRDefault="002F2F29" w:rsidP="006C52B5">
      <w:pPr>
        <w:shd w:val="clear" w:color="auto" w:fill="FFFFFF"/>
        <w:ind w:right="10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Присутствовали:</w:t>
      </w:r>
      <w:r w:rsidR="00167020" w:rsidRPr="003621EF">
        <w:rPr>
          <w:color w:val="auto"/>
          <w:sz w:val="28"/>
          <w:szCs w:val="28"/>
        </w:rPr>
        <w:t xml:space="preserve">                 </w:t>
      </w:r>
      <w:r w:rsidR="00E54E1C" w:rsidRPr="003621EF">
        <w:rPr>
          <w:color w:val="auto"/>
          <w:sz w:val="28"/>
          <w:szCs w:val="28"/>
        </w:rPr>
        <w:t xml:space="preserve">  </w:t>
      </w:r>
      <w:r w:rsidR="00AC15B1" w:rsidRPr="003621EF">
        <w:rPr>
          <w:color w:val="auto"/>
          <w:sz w:val="28"/>
          <w:szCs w:val="28"/>
        </w:rPr>
        <w:t xml:space="preserve">         </w:t>
      </w:r>
      <w:r w:rsidR="00F82F87" w:rsidRPr="003621EF">
        <w:rPr>
          <w:color w:val="auto"/>
          <w:sz w:val="28"/>
          <w:szCs w:val="28"/>
        </w:rPr>
        <w:t>Авдеева И</w:t>
      </w:r>
      <w:r w:rsidR="00167020" w:rsidRPr="003621EF">
        <w:rPr>
          <w:color w:val="auto"/>
          <w:sz w:val="28"/>
          <w:szCs w:val="28"/>
        </w:rPr>
        <w:t>.</w:t>
      </w:r>
      <w:r w:rsidR="00F82F87" w:rsidRPr="003621EF">
        <w:rPr>
          <w:color w:val="auto"/>
          <w:sz w:val="28"/>
          <w:szCs w:val="28"/>
        </w:rPr>
        <w:t>Н</w:t>
      </w:r>
      <w:r w:rsidR="00167020" w:rsidRPr="003621EF">
        <w:rPr>
          <w:color w:val="auto"/>
          <w:sz w:val="28"/>
          <w:szCs w:val="28"/>
        </w:rPr>
        <w:t xml:space="preserve">., Дубенцева С.В., </w:t>
      </w:r>
      <w:r w:rsidRPr="003621EF">
        <w:rPr>
          <w:color w:val="auto"/>
          <w:sz w:val="28"/>
          <w:szCs w:val="28"/>
        </w:rPr>
        <w:t>Жукова А</w:t>
      </w:r>
      <w:r w:rsidR="00167020" w:rsidRPr="003621EF">
        <w:rPr>
          <w:color w:val="auto"/>
          <w:sz w:val="28"/>
          <w:szCs w:val="28"/>
        </w:rPr>
        <w:t>.</w:t>
      </w:r>
      <w:r w:rsidRPr="003621EF">
        <w:rPr>
          <w:color w:val="auto"/>
          <w:sz w:val="28"/>
          <w:szCs w:val="28"/>
        </w:rPr>
        <w:t>Н</w:t>
      </w:r>
      <w:r w:rsidR="00167020" w:rsidRPr="003621EF">
        <w:rPr>
          <w:color w:val="auto"/>
          <w:sz w:val="28"/>
          <w:szCs w:val="28"/>
        </w:rPr>
        <w:t>.,</w:t>
      </w:r>
    </w:p>
    <w:p w:rsidR="00F82F87" w:rsidRPr="003621EF" w:rsidRDefault="00167020" w:rsidP="006C52B5">
      <w:pPr>
        <w:shd w:val="clear" w:color="auto" w:fill="FFFFFF"/>
        <w:ind w:right="10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 </w:t>
      </w:r>
      <w:r w:rsidR="00AC15B1" w:rsidRPr="003621EF">
        <w:rPr>
          <w:color w:val="auto"/>
          <w:sz w:val="28"/>
          <w:szCs w:val="28"/>
        </w:rPr>
        <w:t xml:space="preserve">                                                        </w:t>
      </w:r>
      <w:r w:rsidR="005C0D6F" w:rsidRPr="003621EF">
        <w:rPr>
          <w:color w:val="auto"/>
          <w:sz w:val="28"/>
          <w:szCs w:val="28"/>
        </w:rPr>
        <w:t xml:space="preserve">Рубцова </w:t>
      </w:r>
      <w:r w:rsidR="00AC15B1" w:rsidRPr="003621EF">
        <w:rPr>
          <w:color w:val="auto"/>
          <w:sz w:val="28"/>
          <w:szCs w:val="28"/>
        </w:rPr>
        <w:t>И</w:t>
      </w:r>
      <w:r w:rsidRPr="003621EF">
        <w:rPr>
          <w:color w:val="auto"/>
          <w:sz w:val="28"/>
          <w:szCs w:val="28"/>
        </w:rPr>
        <w:t>.</w:t>
      </w:r>
      <w:r w:rsidR="00AC15B1" w:rsidRPr="003621EF">
        <w:rPr>
          <w:color w:val="auto"/>
          <w:sz w:val="28"/>
          <w:szCs w:val="28"/>
        </w:rPr>
        <w:t>А.</w:t>
      </w:r>
      <w:r w:rsidR="005C0D6F" w:rsidRPr="003621EF">
        <w:rPr>
          <w:color w:val="auto"/>
          <w:sz w:val="28"/>
          <w:szCs w:val="28"/>
        </w:rPr>
        <w:t xml:space="preserve">, </w:t>
      </w:r>
      <w:r w:rsidR="002F2F29" w:rsidRPr="003621EF">
        <w:rPr>
          <w:color w:val="auto"/>
          <w:sz w:val="28"/>
          <w:szCs w:val="28"/>
        </w:rPr>
        <w:t>Самсонюк Т</w:t>
      </w:r>
      <w:r w:rsidRPr="003621EF">
        <w:rPr>
          <w:color w:val="auto"/>
          <w:sz w:val="28"/>
          <w:szCs w:val="28"/>
        </w:rPr>
        <w:t>.</w:t>
      </w:r>
      <w:r w:rsidR="002F2F29" w:rsidRPr="003621EF">
        <w:rPr>
          <w:color w:val="auto"/>
          <w:sz w:val="28"/>
          <w:szCs w:val="28"/>
        </w:rPr>
        <w:t>А</w:t>
      </w:r>
      <w:r w:rsidRPr="003621EF">
        <w:rPr>
          <w:color w:val="auto"/>
          <w:sz w:val="28"/>
          <w:szCs w:val="28"/>
        </w:rPr>
        <w:t>.</w:t>
      </w:r>
      <w:r w:rsidR="002F2F29" w:rsidRPr="003621EF">
        <w:rPr>
          <w:color w:val="auto"/>
          <w:sz w:val="28"/>
          <w:szCs w:val="28"/>
        </w:rPr>
        <w:t>, Тютюнников В</w:t>
      </w:r>
      <w:r w:rsidRPr="003621EF">
        <w:rPr>
          <w:color w:val="auto"/>
          <w:sz w:val="28"/>
          <w:szCs w:val="28"/>
        </w:rPr>
        <w:t>.</w:t>
      </w:r>
      <w:r w:rsidR="002F2F29" w:rsidRPr="003621EF">
        <w:rPr>
          <w:color w:val="auto"/>
          <w:sz w:val="28"/>
          <w:szCs w:val="28"/>
        </w:rPr>
        <w:t>В</w:t>
      </w:r>
      <w:r w:rsidRPr="003621EF">
        <w:rPr>
          <w:color w:val="auto"/>
          <w:sz w:val="28"/>
          <w:szCs w:val="28"/>
        </w:rPr>
        <w:t>..</w:t>
      </w:r>
    </w:p>
    <w:p w:rsidR="00167020" w:rsidRPr="003621EF" w:rsidRDefault="00167020" w:rsidP="006C52B5">
      <w:pPr>
        <w:shd w:val="clear" w:color="auto" w:fill="FFFFFF"/>
        <w:ind w:right="10"/>
        <w:rPr>
          <w:color w:val="auto"/>
          <w:sz w:val="28"/>
          <w:szCs w:val="28"/>
        </w:rPr>
      </w:pPr>
    </w:p>
    <w:p w:rsidR="00E90A5F" w:rsidRPr="003621EF" w:rsidRDefault="002F2F29" w:rsidP="006C52B5">
      <w:pPr>
        <w:widowControl w:val="0"/>
        <w:jc w:val="center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ПОВЕСТКА ДНЯ:</w:t>
      </w:r>
    </w:p>
    <w:p w:rsidR="00E90A5F" w:rsidRPr="003621EF" w:rsidRDefault="00376B96" w:rsidP="006C52B5">
      <w:pPr>
        <w:widowControl w:val="0"/>
        <w:tabs>
          <w:tab w:val="left" w:pos="0"/>
        </w:tabs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1</w:t>
      </w:r>
      <w:r w:rsidR="00844BBE" w:rsidRPr="003621EF">
        <w:rPr>
          <w:color w:val="auto"/>
          <w:sz w:val="28"/>
          <w:szCs w:val="28"/>
        </w:rPr>
        <w:t>.</w:t>
      </w:r>
      <w:r w:rsidR="002F2F29" w:rsidRPr="003621EF">
        <w:rPr>
          <w:color w:val="auto"/>
          <w:sz w:val="28"/>
          <w:szCs w:val="28"/>
        </w:rPr>
        <w:t>Разбор случаев смертности населения в возрасте до 67 лет на предмет предотвратимости  потерь за истекший период.</w:t>
      </w:r>
    </w:p>
    <w:p w:rsidR="00844BBE" w:rsidRPr="003621EF" w:rsidRDefault="00844BBE" w:rsidP="006C52B5">
      <w:pPr>
        <w:widowControl w:val="0"/>
        <w:tabs>
          <w:tab w:val="left" w:pos="0"/>
        </w:tabs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Докладчик: заместитель начальника Управления здравоохранения г. Волгодонска Авдеева И.Н.</w:t>
      </w:r>
    </w:p>
    <w:p w:rsidR="00844BBE" w:rsidRPr="003621EF" w:rsidRDefault="00376B96" w:rsidP="006C52B5">
      <w:pPr>
        <w:widowControl w:val="0"/>
        <w:tabs>
          <w:tab w:val="left" w:pos="0"/>
        </w:tabs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2</w:t>
      </w:r>
      <w:r w:rsidR="00844BBE" w:rsidRPr="003621EF">
        <w:rPr>
          <w:color w:val="auto"/>
          <w:sz w:val="28"/>
          <w:szCs w:val="28"/>
        </w:rPr>
        <w:t>.О мероприятиях</w:t>
      </w:r>
      <w:r w:rsidR="00301A4D" w:rsidRPr="003621EF">
        <w:rPr>
          <w:color w:val="auto"/>
          <w:sz w:val="28"/>
          <w:szCs w:val="28"/>
        </w:rPr>
        <w:t xml:space="preserve">, направленных на снижение смертности в городе Волгодонске, в рамках полномочий </w:t>
      </w:r>
      <w:r w:rsidRPr="003621EF">
        <w:rPr>
          <w:color w:val="auto"/>
          <w:sz w:val="28"/>
          <w:szCs w:val="28"/>
        </w:rPr>
        <w:t>Управления образования</w:t>
      </w:r>
      <w:r w:rsidR="00301A4D" w:rsidRPr="003621EF">
        <w:rPr>
          <w:color w:val="auto"/>
          <w:sz w:val="28"/>
          <w:szCs w:val="28"/>
        </w:rPr>
        <w:t xml:space="preserve"> г</w:t>
      </w:r>
      <w:r w:rsidRPr="003621EF">
        <w:rPr>
          <w:color w:val="auto"/>
          <w:sz w:val="28"/>
          <w:szCs w:val="28"/>
        </w:rPr>
        <w:t xml:space="preserve">. </w:t>
      </w:r>
      <w:r w:rsidR="00301A4D" w:rsidRPr="003621EF">
        <w:rPr>
          <w:color w:val="auto"/>
          <w:sz w:val="28"/>
          <w:szCs w:val="28"/>
        </w:rPr>
        <w:t>Волгодонска.</w:t>
      </w:r>
    </w:p>
    <w:p w:rsidR="00844BBE" w:rsidRPr="003621EF" w:rsidRDefault="00844BBE" w:rsidP="006C52B5">
      <w:pPr>
        <w:widowControl w:val="0"/>
        <w:tabs>
          <w:tab w:val="left" w:pos="0"/>
        </w:tabs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Докладчик: </w:t>
      </w:r>
      <w:r w:rsidR="00376B96" w:rsidRPr="003621EF">
        <w:rPr>
          <w:color w:val="auto"/>
          <w:sz w:val="28"/>
          <w:szCs w:val="28"/>
        </w:rPr>
        <w:t xml:space="preserve">начальник Управления образования </w:t>
      </w:r>
      <w:r w:rsidR="00301A4D" w:rsidRPr="003621EF">
        <w:rPr>
          <w:color w:val="auto"/>
          <w:sz w:val="28"/>
          <w:szCs w:val="28"/>
        </w:rPr>
        <w:t>г</w:t>
      </w:r>
      <w:r w:rsidR="00376B96" w:rsidRPr="003621EF">
        <w:rPr>
          <w:color w:val="auto"/>
          <w:sz w:val="28"/>
          <w:szCs w:val="28"/>
        </w:rPr>
        <w:t>.</w:t>
      </w:r>
      <w:r w:rsidR="00301A4D" w:rsidRPr="003621EF">
        <w:rPr>
          <w:color w:val="auto"/>
          <w:sz w:val="28"/>
          <w:szCs w:val="28"/>
        </w:rPr>
        <w:t xml:space="preserve"> </w:t>
      </w:r>
      <w:r w:rsidRPr="003621EF">
        <w:rPr>
          <w:color w:val="auto"/>
          <w:sz w:val="28"/>
          <w:szCs w:val="28"/>
        </w:rPr>
        <w:t xml:space="preserve">Волгодонска </w:t>
      </w:r>
      <w:r w:rsidR="00376B96" w:rsidRPr="003621EF">
        <w:rPr>
          <w:color w:val="auto"/>
          <w:sz w:val="28"/>
          <w:szCs w:val="28"/>
        </w:rPr>
        <w:t>Самсонюк Т.А</w:t>
      </w:r>
      <w:r w:rsidRPr="003621EF">
        <w:rPr>
          <w:color w:val="auto"/>
          <w:sz w:val="28"/>
          <w:szCs w:val="28"/>
        </w:rPr>
        <w:t>.</w:t>
      </w:r>
    </w:p>
    <w:p w:rsidR="00301A4D" w:rsidRPr="003621EF" w:rsidRDefault="00376B96" w:rsidP="006C52B5">
      <w:pPr>
        <w:widowControl w:val="0"/>
        <w:tabs>
          <w:tab w:val="left" w:pos="0"/>
        </w:tabs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3</w:t>
      </w:r>
      <w:r w:rsidR="00301A4D" w:rsidRPr="003621EF">
        <w:rPr>
          <w:color w:val="auto"/>
          <w:sz w:val="28"/>
          <w:szCs w:val="28"/>
        </w:rPr>
        <w:t>.</w:t>
      </w:r>
      <w:r w:rsidRPr="003621EF">
        <w:rPr>
          <w:color w:val="auto"/>
          <w:sz w:val="28"/>
          <w:szCs w:val="28"/>
        </w:rPr>
        <w:t xml:space="preserve">Контроль </w:t>
      </w:r>
      <w:r w:rsidR="00301A4D" w:rsidRPr="003621EF">
        <w:rPr>
          <w:color w:val="auto"/>
          <w:sz w:val="28"/>
          <w:szCs w:val="28"/>
        </w:rPr>
        <w:t>решений, принятых на предыдущих заседаниях комиссии.</w:t>
      </w:r>
    </w:p>
    <w:p w:rsidR="00301A4D" w:rsidRPr="003621EF" w:rsidRDefault="00301A4D" w:rsidP="006C52B5">
      <w:pPr>
        <w:widowControl w:val="0"/>
        <w:tabs>
          <w:tab w:val="left" w:pos="0"/>
        </w:tabs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Докладчик: </w:t>
      </w:r>
      <w:r w:rsidR="00376B96" w:rsidRPr="003621EF">
        <w:rPr>
          <w:color w:val="auto"/>
          <w:sz w:val="28"/>
          <w:szCs w:val="28"/>
        </w:rPr>
        <w:t xml:space="preserve">главный специалист службы организации лечебной помощи населению </w:t>
      </w:r>
      <w:r w:rsidRPr="003621EF">
        <w:rPr>
          <w:color w:val="auto"/>
          <w:sz w:val="28"/>
          <w:szCs w:val="28"/>
        </w:rPr>
        <w:t xml:space="preserve">Управления здравоохранения г. Волгодонска, секретарь комиссии </w:t>
      </w:r>
      <w:r w:rsidR="00376B96" w:rsidRPr="003621EF">
        <w:rPr>
          <w:color w:val="auto"/>
          <w:sz w:val="28"/>
          <w:szCs w:val="28"/>
        </w:rPr>
        <w:t>Бахматская</w:t>
      </w:r>
      <w:r w:rsidRPr="003621EF">
        <w:rPr>
          <w:color w:val="auto"/>
          <w:sz w:val="28"/>
          <w:szCs w:val="28"/>
        </w:rPr>
        <w:t xml:space="preserve"> </w:t>
      </w:r>
      <w:r w:rsidR="00376B96" w:rsidRPr="003621EF">
        <w:rPr>
          <w:color w:val="auto"/>
          <w:sz w:val="28"/>
          <w:szCs w:val="28"/>
        </w:rPr>
        <w:t>Е.</w:t>
      </w:r>
      <w:r w:rsidRPr="003621EF">
        <w:rPr>
          <w:color w:val="auto"/>
          <w:sz w:val="28"/>
          <w:szCs w:val="28"/>
        </w:rPr>
        <w:t>А.</w:t>
      </w:r>
    </w:p>
    <w:p w:rsidR="007C0E24" w:rsidRPr="003621EF" w:rsidRDefault="007C0E24" w:rsidP="00193AC3">
      <w:pPr>
        <w:suppressAutoHyphens w:val="0"/>
        <w:ind w:firstLine="851"/>
        <w:jc w:val="both"/>
        <w:rPr>
          <w:color w:val="auto"/>
          <w:sz w:val="28"/>
          <w:szCs w:val="28"/>
        </w:rPr>
      </w:pPr>
      <w:bookmarkStart w:id="1" w:name="_Hlk83031125"/>
    </w:p>
    <w:p w:rsidR="00193AC3" w:rsidRPr="003621EF" w:rsidRDefault="007C0E24" w:rsidP="00193AC3">
      <w:pPr>
        <w:suppressAutoHyphens w:val="0"/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1</w:t>
      </w:r>
      <w:r w:rsidR="00193AC3" w:rsidRPr="003621EF">
        <w:rPr>
          <w:color w:val="auto"/>
          <w:sz w:val="28"/>
          <w:szCs w:val="28"/>
        </w:rPr>
        <w:t xml:space="preserve">.СЛУШАЛИ: Авдееву И.Н. </w:t>
      </w:r>
      <w:bookmarkEnd w:id="1"/>
      <w:r w:rsidR="00193AC3" w:rsidRPr="003621EF">
        <w:rPr>
          <w:color w:val="auto"/>
          <w:sz w:val="28"/>
          <w:szCs w:val="28"/>
        </w:rPr>
        <w:t>о разборе случаев смертности населения в возрасте до 67 лет на предмет предотвратимости потерь за истекший период.</w:t>
      </w:r>
    </w:p>
    <w:p w:rsidR="00193AC3" w:rsidRPr="003621EF" w:rsidRDefault="00193AC3" w:rsidP="00193AC3">
      <w:pPr>
        <w:ind w:firstLine="851"/>
        <w:jc w:val="both"/>
        <w:rPr>
          <w:color w:val="auto"/>
          <w:sz w:val="28"/>
          <w:szCs w:val="28"/>
        </w:rPr>
      </w:pPr>
      <w:bookmarkStart w:id="2" w:name="_Hlk75024343"/>
      <w:r w:rsidRPr="003621EF">
        <w:rPr>
          <w:color w:val="auto"/>
          <w:sz w:val="28"/>
          <w:szCs w:val="28"/>
        </w:rPr>
        <w:t>РЕШИЛИ:</w:t>
      </w:r>
    </w:p>
    <w:bookmarkEnd w:id="2"/>
    <w:p w:rsidR="00193AC3" w:rsidRPr="003621EF" w:rsidRDefault="007C0E24" w:rsidP="00193AC3">
      <w:pPr>
        <w:ind w:left="113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1</w:t>
      </w:r>
      <w:r w:rsidR="00193AC3" w:rsidRPr="003621EF">
        <w:rPr>
          <w:color w:val="auto"/>
          <w:sz w:val="28"/>
          <w:szCs w:val="28"/>
        </w:rPr>
        <w:t xml:space="preserve">.1 </w:t>
      </w:r>
      <w:bookmarkStart w:id="3" w:name="_Hlk88831281"/>
      <w:r w:rsidR="00193AC3" w:rsidRPr="003621EF">
        <w:rPr>
          <w:color w:val="auto"/>
          <w:sz w:val="28"/>
          <w:szCs w:val="28"/>
        </w:rPr>
        <w:t xml:space="preserve">Информацию Авдеевой И.Н. о </w:t>
      </w:r>
      <w:bookmarkEnd w:id="3"/>
      <w:r w:rsidR="00193AC3" w:rsidRPr="003621EF">
        <w:rPr>
          <w:color w:val="auto"/>
          <w:sz w:val="28"/>
          <w:szCs w:val="28"/>
        </w:rPr>
        <w:t>1</w:t>
      </w:r>
      <w:r w:rsidRPr="003621EF">
        <w:rPr>
          <w:color w:val="auto"/>
          <w:sz w:val="28"/>
          <w:szCs w:val="28"/>
        </w:rPr>
        <w:t>3</w:t>
      </w:r>
      <w:r w:rsidR="00771BBF" w:rsidRPr="003621EF">
        <w:rPr>
          <w:color w:val="auto"/>
          <w:sz w:val="28"/>
          <w:szCs w:val="28"/>
        </w:rPr>
        <w:t>6</w:t>
      </w:r>
      <w:r w:rsidR="00193AC3" w:rsidRPr="003621EF">
        <w:rPr>
          <w:color w:val="auto"/>
          <w:sz w:val="28"/>
          <w:szCs w:val="28"/>
        </w:rPr>
        <w:t xml:space="preserve"> </w:t>
      </w:r>
      <w:r w:rsidR="00193AC3" w:rsidRPr="003621EF">
        <w:rPr>
          <w:bCs/>
          <w:color w:val="auto"/>
          <w:sz w:val="28"/>
          <w:szCs w:val="28"/>
        </w:rPr>
        <w:t xml:space="preserve">случаях смертности населения в возрасте до 67 лет включительно на предмет предотвратимости потерь </w:t>
      </w:r>
      <w:r w:rsidR="00193AC3" w:rsidRPr="003621EF">
        <w:rPr>
          <w:color w:val="auto"/>
          <w:sz w:val="28"/>
          <w:szCs w:val="28"/>
        </w:rPr>
        <w:t>принять к сведению.</w:t>
      </w:r>
    </w:p>
    <w:p w:rsidR="003B02CD" w:rsidRPr="003621EF" w:rsidRDefault="007C0E24" w:rsidP="00193AC3">
      <w:pPr>
        <w:ind w:left="113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1</w:t>
      </w:r>
      <w:r w:rsidR="00193AC3" w:rsidRPr="003621EF">
        <w:rPr>
          <w:color w:val="auto"/>
          <w:sz w:val="28"/>
          <w:szCs w:val="28"/>
        </w:rPr>
        <w:t xml:space="preserve">.2. Признать условно предотвратимыми </w:t>
      </w:r>
      <w:r w:rsidRPr="003621EF">
        <w:rPr>
          <w:color w:val="auto"/>
          <w:sz w:val="28"/>
          <w:szCs w:val="28"/>
        </w:rPr>
        <w:t>79</w:t>
      </w:r>
      <w:r w:rsidR="00193AC3" w:rsidRPr="003621EF">
        <w:rPr>
          <w:color w:val="auto"/>
          <w:sz w:val="28"/>
          <w:szCs w:val="28"/>
        </w:rPr>
        <w:t xml:space="preserve"> случаев (</w:t>
      </w:r>
      <w:r w:rsidRPr="003621EF">
        <w:rPr>
          <w:color w:val="auto"/>
          <w:sz w:val="28"/>
          <w:szCs w:val="28"/>
        </w:rPr>
        <w:t>58</w:t>
      </w:r>
      <w:r w:rsidR="00193AC3" w:rsidRPr="003621EF">
        <w:rPr>
          <w:color w:val="auto"/>
          <w:sz w:val="28"/>
          <w:szCs w:val="28"/>
        </w:rPr>
        <w:t xml:space="preserve"> %), в том числе</w:t>
      </w:r>
      <w:r w:rsidR="003B02CD" w:rsidRPr="003621EF">
        <w:rPr>
          <w:color w:val="auto"/>
          <w:sz w:val="28"/>
          <w:szCs w:val="28"/>
        </w:rPr>
        <w:t>:</w:t>
      </w:r>
    </w:p>
    <w:p w:rsidR="003B02CD" w:rsidRPr="003621EF" w:rsidRDefault="003B02CD" w:rsidP="00193AC3">
      <w:pPr>
        <w:ind w:left="113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-</w:t>
      </w:r>
      <w:r w:rsidR="00193AC3" w:rsidRPr="003621EF">
        <w:rPr>
          <w:color w:val="auto"/>
          <w:sz w:val="28"/>
          <w:szCs w:val="28"/>
        </w:rPr>
        <w:t>асоциальный образ жизни</w:t>
      </w:r>
      <w:r w:rsidR="007C0E24" w:rsidRPr="003621EF">
        <w:rPr>
          <w:color w:val="auto"/>
          <w:sz w:val="28"/>
          <w:szCs w:val="28"/>
        </w:rPr>
        <w:t xml:space="preserve"> -</w:t>
      </w:r>
      <w:r w:rsidR="00D67707" w:rsidRPr="003621EF">
        <w:rPr>
          <w:color w:val="auto"/>
          <w:sz w:val="28"/>
          <w:szCs w:val="28"/>
        </w:rPr>
        <w:t xml:space="preserve"> </w:t>
      </w:r>
      <w:r w:rsidR="007C0E24" w:rsidRPr="003621EF">
        <w:rPr>
          <w:color w:val="auto"/>
          <w:sz w:val="28"/>
          <w:szCs w:val="28"/>
        </w:rPr>
        <w:t>4</w:t>
      </w:r>
      <w:r w:rsidR="00193AC3" w:rsidRPr="003621EF">
        <w:rPr>
          <w:color w:val="auto"/>
          <w:sz w:val="28"/>
          <w:szCs w:val="28"/>
        </w:rPr>
        <w:t xml:space="preserve"> , </w:t>
      </w:r>
    </w:p>
    <w:p w:rsidR="003B02CD" w:rsidRPr="003621EF" w:rsidRDefault="003B02CD" w:rsidP="00193AC3">
      <w:pPr>
        <w:ind w:left="113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-</w:t>
      </w:r>
      <w:r w:rsidR="00193AC3" w:rsidRPr="003621EF">
        <w:rPr>
          <w:color w:val="auto"/>
          <w:sz w:val="28"/>
          <w:szCs w:val="28"/>
        </w:rPr>
        <w:t xml:space="preserve">отсутствие  обращений </w:t>
      </w:r>
      <w:r w:rsidRPr="003621EF">
        <w:rPr>
          <w:color w:val="auto"/>
          <w:sz w:val="28"/>
          <w:szCs w:val="28"/>
        </w:rPr>
        <w:t>в поликлинику</w:t>
      </w:r>
      <w:r w:rsidR="00193AC3" w:rsidRPr="003621EF">
        <w:rPr>
          <w:color w:val="auto"/>
          <w:sz w:val="28"/>
          <w:szCs w:val="28"/>
        </w:rPr>
        <w:t>,</w:t>
      </w:r>
      <w:r w:rsidR="007C0E24" w:rsidRPr="003621EF">
        <w:rPr>
          <w:color w:val="auto"/>
          <w:sz w:val="28"/>
          <w:szCs w:val="28"/>
        </w:rPr>
        <w:t xml:space="preserve"> отсутствие диспансеризации </w:t>
      </w:r>
      <w:r w:rsidR="00D67707" w:rsidRPr="003621EF">
        <w:rPr>
          <w:color w:val="auto"/>
          <w:sz w:val="28"/>
          <w:szCs w:val="28"/>
        </w:rPr>
        <w:t>–</w:t>
      </w:r>
      <w:r w:rsidR="007C0E24" w:rsidRPr="003621EF">
        <w:rPr>
          <w:color w:val="auto"/>
          <w:sz w:val="28"/>
          <w:szCs w:val="28"/>
        </w:rPr>
        <w:t xml:space="preserve"> 49</w:t>
      </w:r>
      <w:r w:rsidR="00D67707" w:rsidRPr="003621EF">
        <w:rPr>
          <w:color w:val="auto"/>
          <w:sz w:val="28"/>
          <w:szCs w:val="28"/>
        </w:rPr>
        <w:t>,</w:t>
      </w:r>
      <w:r w:rsidR="00193AC3" w:rsidRPr="003621EF">
        <w:rPr>
          <w:color w:val="auto"/>
          <w:sz w:val="28"/>
          <w:szCs w:val="28"/>
        </w:rPr>
        <w:t xml:space="preserve"> </w:t>
      </w:r>
    </w:p>
    <w:p w:rsidR="003B02CD" w:rsidRPr="003621EF" w:rsidRDefault="003B02CD" w:rsidP="00193AC3">
      <w:pPr>
        <w:ind w:left="113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-</w:t>
      </w:r>
      <w:r w:rsidR="00193AC3" w:rsidRPr="003621EF">
        <w:rPr>
          <w:color w:val="auto"/>
          <w:sz w:val="28"/>
          <w:szCs w:val="28"/>
        </w:rPr>
        <w:t>несвоевременное обращение</w:t>
      </w:r>
      <w:r w:rsidRPr="003621EF">
        <w:rPr>
          <w:color w:val="auto"/>
          <w:sz w:val="28"/>
          <w:szCs w:val="28"/>
        </w:rPr>
        <w:t xml:space="preserve"> за медицинской помощью</w:t>
      </w:r>
      <w:r w:rsidR="007C0E24" w:rsidRPr="003621EF">
        <w:rPr>
          <w:color w:val="auto"/>
          <w:sz w:val="28"/>
          <w:szCs w:val="28"/>
        </w:rPr>
        <w:t xml:space="preserve"> - 6</w:t>
      </w:r>
      <w:r w:rsidR="00193AC3" w:rsidRPr="003621EF">
        <w:rPr>
          <w:color w:val="auto"/>
          <w:sz w:val="28"/>
          <w:szCs w:val="28"/>
        </w:rPr>
        <w:t xml:space="preserve">, </w:t>
      </w:r>
    </w:p>
    <w:p w:rsidR="003B02CD" w:rsidRPr="003621EF" w:rsidRDefault="003B02CD" w:rsidP="00193AC3">
      <w:pPr>
        <w:ind w:left="113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-</w:t>
      </w:r>
      <w:r w:rsidR="00193AC3" w:rsidRPr="003621EF">
        <w:rPr>
          <w:color w:val="auto"/>
          <w:sz w:val="28"/>
          <w:szCs w:val="28"/>
        </w:rPr>
        <w:t xml:space="preserve">внешние причины </w:t>
      </w:r>
      <w:r w:rsidR="007C0E24" w:rsidRPr="003621EF">
        <w:rPr>
          <w:color w:val="auto"/>
          <w:sz w:val="28"/>
          <w:szCs w:val="28"/>
        </w:rPr>
        <w:t>- 12</w:t>
      </w:r>
      <w:r w:rsidRPr="003621EF">
        <w:rPr>
          <w:color w:val="auto"/>
          <w:sz w:val="28"/>
          <w:szCs w:val="28"/>
        </w:rPr>
        <w:t xml:space="preserve">, </w:t>
      </w:r>
    </w:p>
    <w:p w:rsidR="003B02CD" w:rsidRDefault="003B02CD" w:rsidP="00193AC3">
      <w:pPr>
        <w:ind w:left="113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-</w:t>
      </w:r>
      <w:r w:rsidR="00D67707" w:rsidRPr="003621EF">
        <w:rPr>
          <w:color w:val="auto"/>
          <w:sz w:val="28"/>
          <w:szCs w:val="28"/>
        </w:rPr>
        <w:t xml:space="preserve">скрытое течение заболевания </w:t>
      </w:r>
      <w:r w:rsidRPr="003621EF">
        <w:rPr>
          <w:color w:val="auto"/>
          <w:sz w:val="28"/>
          <w:szCs w:val="28"/>
        </w:rPr>
        <w:t>-</w:t>
      </w:r>
      <w:r w:rsidR="00D67707" w:rsidRPr="003621EF">
        <w:rPr>
          <w:color w:val="auto"/>
          <w:sz w:val="28"/>
          <w:szCs w:val="28"/>
        </w:rPr>
        <w:t xml:space="preserve"> 8</w:t>
      </w:r>
      <w:r w:rsidR="00193AC3" w:rsidRPr="003621EF">
        <w:rPr>
          <w:color w:val="auto"/>
          <w:sz w:val="28"/>
          <w:szCs w:val="28"/>
        </w:rPr>
        <w:t>.</w:t>
      </w:r>
    </w:p>
    <w:p w:rsidR="006A6CD7" w:rsidRDefault="006A6CD7" w:rsidP="00193AC3">
      <w:pPr>
        <w:ind w:left="113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Управлению здравоохранения г. Волгодонска (Заболотских С.Г.) </w:t>
      </w:r>
      <w:r w:rsidR="002E5ED6">
        <w:rPr>
          <w:color w:val="auto"/>
          <w:sz w:val="28"/>
          <w:szCs w:val="28"/>
        </w:rPr>
        <w:t xml:space="preserve">обеспечить выполнение плановых показателей по проведению диспансерных наблюдений и профилактических медицинских осмотров в 2022 году.  </w:t>
      </w:r>
    </w:p>
    <w:p w:rsidR="002E5ED6" w:rsidRPr="003621EF" w:rsidRDefault="002E5ED6" w:rsidP="002E5ED6">
      <w:pPr>
        <w:pStyle w:val="ab"/>
        <w:widowControl w:val="0"/>
        <w:ind w:firstLine="85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621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 – до 30.12.2022.</w:t>
      </w:r>
    </w:p>
    <w:p w:rsidR="00E90A5F" w:rsidRPr="003621EF" w:rsidRDefault="00D67707" w:rsidP="006C52B5">
      <w:pPr>
        <w:ind w:right="-1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  <w:shd w:val="clear" w:color="auto" w:fill="FFFFFF"/>
        </w:rPr>
        <w:lastRenderedPageBreak/>
        <w:t>2</w:t>
      </w:r>
      <w:r w:rsidR="00193AC3" w:rsidRPr="003621EF">
        <w:rPr>
          <w:color w:val="auto"/>
          <w:sz w:val="28"/>
          <w:szCs w:val="28"/>
          <w:shd w:val="clear" w:color="auto" w:fill="FFFFFF"/>
        </w:rPr>
        <w:t>.</w:t>
      </w:r>
      <w:r w:rsidR="002F2F29" w:rsidRPr="003621EF">
        <w:rPr>
          <w:color w:val="auto"/>
          <w:sz w:val="28"/>
          <w:szCs w:val="28"/>
          <w:shd w:val="clear" w:color="auto" w:fill="FFFFFF"/>
        </w:rPr>
        <w:t xml:space="preserve"> СЛУШАЛИ:</w:t>
      </w:r>
    </w:p>
    <w:p w:rsidR="00E90A5F" w:rsidRPr="003621EF" w:rsidRDefault="00BF1059" w:rsidP="00A157A3">
      <w:pPr>
        <w:ind w:firstLine="851"/>
        <w:jc w:val="both"/>
        <w:rPr>
          <w:bCs/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Самсонюк Т.А.</w:t>
      </w:r>
      <w:r w:rsidR="00112963" w:rsidRPr="003621EF">
        <w:rPr>
          <w:color w:val="auto"/>
          <w:sz w:val="28"/>
          <w:szCs w:val="28"/>
        </w:rPr>
        <w:t xml:space="preserve"> </w:t>
      </w:r>
      <w:r w:rsidR="002F2F29" w:rsidRPr="003621EF">
        <w:rPr>
          <w:color w:val="auto"/>
          <w:sz w:val="28"/>
          <w:szCs w:val="28"/>
        </w:rPr>
        <w:t>о</w:t>
      </w:r>
      <w:r w:rsidR="003F24BE" w:rsidRPr="003621EF">
        <w:rPr>
          <w:bCs/>
          <w:color w:val="auto"/>
          <w:sz w:val="28"/>
          <w:szCs w:val="28"/>
        </w:rPr>
        <w:t xml:space="preserve"> мероприятиях, направленных на снижение смертности в городе Волгодонске, в рамках полномочий </w:t>
      </w:r>
      <w:r w:rsidRPr="003621EF">
        <w:rPr>
          <w:bCs/>
          <w:color w:val="auto"/>
          <w:sz w:val="28"/>
          <w:szCs w:val="28"/>
        </w:rPr>
        <w:t xml:space="preserve">Управления здравоохранения </w:t>
      </w:r>
      <w:r w:rsidR="003F24BE" w:rsidRPr="003621EF">
        <w:rPr>
          <w:bCs/>
          <w:color w:val="auto"/>
          <w:sz w:val="28"/>
          <w:szCs w:val="28"/>
        </w:rPr>
        <w:t>г</w:t>
      </w:r>
      <w:r w:rsidRPr="003621EF">
        <w:rPr>
          <w:bCs/>
          <w:color w:val="auto"/>
          <w:sz w:val="28"/>
          <w:szCs w:val="28"/>
        </w:rPr>
        <w:t>.</w:t>
      </w:r>
      <w:r w:rsidR="003F24BE" w:rsidRPr="003621EF">
        <w:rPr>
          <w:bCs/>
          <w:color w:val="auto"/>
          <w:sz w:val="28"/>
          <w:szCs w:val="28"/>
        </w:rPr>
        <w:t xml:space="preserve"> Волгодонска.</w:t>
      </w:r>
    </w:p>
    <w:p w:rsidR="003621EF" w:rsidRPr="003621EF" w:rsidRDefault="003621EF" w:rsidP="003621EF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EF">
        <w:rPr>
          <w:rStyle w:val="c0"/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3621EF">
        <w:rPr>
          <w:rFonts w:ascii="Times New Roman" w:eastAsia="Times New Roman" w:hAnsi="Times New Roman" w:cs="Times New Roman"/>
          <w:sz w:val="28"/>
          <w:szCs w:val="28"/>
        </w:rPr>
        <w:t>межведомственного плана мероприятий, Управлением образования обеспечена координация работы, направленная на снижение смертности в городе Волгодонске. В</w:t>
      </w:r>
      <w:r w:rsidRPr="003621EF">
        <w:rPr>
          <w:rFonts w:ascii="Times New Roman" w:hAnsi="Times New Roman" w:cs="Times New Roman"/>
          <w:sz w:val="28"/>
          <w:szCs w:val="28"/>
        </w:rPr>
        <w:t>о всех общеобразовательных учреждениях разработаны и реализуются планы мероприятий по профилактике социально негативных явлений, которые  содержат раздел пропаганды здорового образа жизни, с проведением предупредительно – профилактических и пропагандистско – воспитательных мероприятий со всеми участниками образовательного процесса.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В рамках данного направления во всех образовательных учреждениях  проведены следующие мероприятия:</w:t>
      </w:r>
    </w:p>
    <w:p w:rsidR="003621EF" w:rsidRPr="003621EF" w:rsidRDefault="003621EF" w:rsidP="003621EF">
      <w:pPr>
        <w:ind w:firstLine="709"/>
        <w:jc w:val="both"/>
        <w:rPr>
          <w:rFonts w:eastAsia="Calibri"/>
          <w:sz w:val="28"/>
          <w:szCs w:val="28"/>
        </w:rPr>
      </w:pPr>
      <w:r w:rsidRPr="003621EF">
        <w:rPr>
          <w:rFonts w:eastAsia="Calibri"/>
          <w:sz w:val="28"/>
          <w:szCs w:val="28"/>
        </w:rPr>
        <w:t>-уроки здоровья, классные часы, беседы по соблюдению санитарно-гигиенических норм и правил, полезным привычкам, здоровому образу жизни;</w:t>
      </w:r>
      <w:r w:rsidRPr="003621EF">
        <w:rPr>
          <w:sz w:val="28"/>
          <w:szCs w:val="28"/>
        </w:rPr>
        <w:t xml:space="preserve"> профилактики коронавирусной инфекции;</w:t>
      </w:r>
    </w:p>
    <w:p w:rsidR="003621EF" w:rsidRPr="003621EF" w:rsidRDefault="003621EF" w:rsidP="003621EF">
      <w:pPr>
        <w:pStyle w:val="ad"/>
        <w:ind w:left="0"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-лекции на темы здоровьесбережения с привлечением специалистов здравоохранения;</w:t>
      </w:r>
    </w:p>
    <w:p w:rsidR="003621EF" w:rsidRPr="003621EF" w:rsidRDefault="003621EF" w:rsidP="003621EF">
      <w:pPr>
        <w:ind w:firstLine="567"/>
        <w:jc w:val="both"/>
        <w:rPr>
          <w:rFonts w:eastAsia="Calibri"/>
          <w:sz w:val="28"/>
          <w:szCs w:val="28"/>
        </w:rPr>
      </w:pPr>
      <w:r w:rsidRPr="003621EF">
        <w:rPr>
          <w:rFonts w:eastAsia="Calibri"/>
          <w:sz w:val="28"/>
          <w:szCs w:val="28"/>
        </w:rPr>
        <w:t>-конкурсы, викторины, спортивные соревнования, игры «Папа, мама, я – спортивная семья», «В здоровом теле - здоровый дух», «Я выбираю спорт», «Игры, которые мы заслужили вместе с тобой»;</w:t>
      </w:r>
    </w:p>
    <w:p w:rsidR="003621EF" w:rsidRPr="003621EF" w:rsidRDefault="003621EF" w:rsidP="003621EF">
      <w:pPr>
        <w:ind w:firstLine="567"/>
        <w:jc w:val="both"/>
        <w:rPr>
          <w:rFonts w:eastAsia="Calibri"/>
          <w:sz w:val="28"/>
          <w:szCs w:val="28"/>
        </w:rPr>
      </w:pPr>
      <w:r w:rsidRPr="003621EF">
        <w:rPr>
          <w:rFonts w:eastAsia="Calibri"/>
          <w:sz w:val="28"/>
          <w:szCs w:val="28"/>
        </w:rPr>
        <w:t>-родительские собрания на темы: «Как сохранить здоровье наших детей», «Профилактика правонарушений и преступлений подростков», «Создание условий в семье для укрепления здоровья детей», «Вредные привычки родителей и их влияние на здоровье детей», «Ответственность несовершеннолетних и их родителей за правонарушения», «О здоровье всерьез», «Здоровая семья – здоровая нация»;</w:t>
      </w:r>
    </w:p>
    <w:p w:rsidR="003621EF" w:rsidRPr="003621EF" w:rsidRDefault="003621EF" w:rsidP="003621E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EF">
        <w:rPr>
          <w:rFonts w:ascii="Times New Roman" w:hAnsi="Times New Roman" w:cs="Times New Roman"/>
          <w:sz w:val="28"/>
          <w:szCs w:val="28"/>
        </w:rPr>
        <w:t>- вебинары (веб-трансляции, онлайн-тренинги) в рамках проекта «Школьная медицина» на актуальные темы формирования здорового образа жизни детей и подростков: «Рациональное питание», «Здоровый образ жизни – основа нашего здоровья», «Живи легко, дыши свободно!»; по развитию навыков непрофессионального спасателя</w:t>
      </w:r>
      <w:r w:rsidRPr="003621EF">
        <w:rPr>
          <w:rFonts w:ascii="Times New Roman" w:hAnsi="Times New Roman" w:cs="Times New Roman"/>
          <w:bCs/>
          <w:sz w:val="28"/>
          <w:szCs w:val="28"/>
        </w:rPr>
        <w:t xml:space="preserve"> «Секунды ценою в жизнь!»: «Пожары», «ШОК», «Утопление» и др. (охват 980 человек).</w:t>
      </w:r>
    </w:p>
    <w:p w:rsidR="003621EF" w:rsidRPr="003621EF" w:rsidRDefault="003621EF" w:rsidP="003621EF">
      <w:pPr>
        <w:tabs>
          <w:tab w:val="left" w:pos="0"/>
        </w:tabs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>Родители (законные представители) приняли участие в онлайн родительских собраниях на темы: «Как избежать опасной болезни - туберкулеза», «Как уберечь ребенка от наркотиков?» (охват 1200 человек);</w:t>
      </w:r>
    </w:p>
    <w:p w:rsidR="003621EF" w:rsidRPr="003621EF" w:rsidRDefault="003621EF" w:rsidP="003621EF">
      <w:pPr>
        <w:tabs>
          <w:tab w:val="left" w:pos="0"/>
        </w:tabs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 xml:space="preserve">В целях информационно-пропагандистской кампании по безопасности дорожного движения в образовательных учреждениях города  с января по июнь 2022 года проведены профилактические мероприятия, направленные на предупреждение детского дорожного травматизма. В общеобразовательных организациях (акции, классные часы, родительские собрания и т.д.) охват участников составил 16900 человек, в дошкольных образовательных организациях (сюжетно-ролевые, дидактические игры, беседы и т.д.) охват участников составил 9300 человек. </w:t>
      </w:r>
    </w:p>
    <w:p w:rsidR="003621EF" w:rsidRPr="003621EF" w:rsidRDefault="003621EF" w:rsidP="003621EF">
      <w:pPr>
        <w:tabs>
          <w:tab w:val="left" w:pos="0"/>
        </w:tabs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 xml:space="preserve">С целью профилактики детского дорожно-транспортного травматизма изучения правил дорожного движения в лагерях с дневным пребыванием детей на базе общеобразовательных учреждений, среди воспитанников лагерей МБУДО «Станции юных техников» г.Волгодонска будет проведен цикл выездных </w:t>
      </w:r>
      <w:r w:rsidRPr="003621EF">
        <w:rPr>
          <w:sz w:val="28"/>
          <w:szCs w:val="28"/>
        </w:rPr>
        <w:lastRenderedPageBreak/>
        <w:t xml:space="preserve">профилактических и обучающих мероприятий в рамках проекта «Мобильная «Детско-юношеская автошкола «Академия дорожной безопасности». 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rFonts w:eastAsia="Calibri"/>
          <w:sz w:val="28"/>
          <w:szCs w:val="28"/>
        </w:rPr>
        <w:t xml:space="preserve">В рамках Общероссийской акции «Сообщите, где торгуют смертью» в период </w:t>
      </w:r>
      <w:r w:rsidRPr="003621EF">
        <w:rPr>
          <w:sz w:val="28"/>
          <w:szCs w:val="28"/>
        </w:rPr>
        <w:t>с 14.03.2022 по 25.03.2022</w:t>
      </w:r>
      <w:r w:rsidRPr="003621EF">
        <w:rPr>
          <w:rFonts w:eastAsia="Calibri"/>
          <w:sz w:val="28"/>
          <w:szCs w:val="28"/>
        </w:rPr>
        <w:t xml:space="preserve"> </w:t>
      </w:r>
      <w:r w:rsidRPr="003621EF">
        <w:rPr>
          <w:sz w:val="28"/>
          <w:szCs w:val="28"/>
        </w:rPr>
        <w:t>с целью получения оперативно - значимой информации от горожан о фактах незаконного оборота и потребления наркотических средств проведено анкетирование родителей (законных представителей) учащихся 8-х, 10-х классов и сотрудников общеобразовательных учреждений  (охват участников</w:t>
      </w:r>
      <w:r w:rsidRPr="003621EF">
        <w:rPr>
          <w:b/>
          <w:sz w:val="28"/>
          <w:szCs w:val="28"/>
        </w:rPr>
        <w:t xml:space="preserve"> </w:t>
      </w:r>
      <w:r w:rsidRPr="003621EF">
        <w:rPr>
          <w:sz w:val="28"/>
          <w:szCs w:val="28"/>
        </w:rPr>
        <w:t>составил 2270 человек).</w:t>
      </w:r>
    </w:p>
    <w:p w:rsidR="003621EF" w:rsidRPr="003621EF" w:rsidRDefault="003621EF" w:rsidP="003621EF">
      <w:pPr>
        <w:tabs>
          <w:tab w:val="left" w:pos="0"/>
        </w:tabs>
        <w:ind w:firstLine="567"/>
        <w:jc w:val="both"/>
        <w:rPr>
          <w:sz w:val="28"/>
          <w:szCs w:val="28"/>
          <w:lang w:bidi="en-US"/>
        </w:rPr>
      </w:pPr>
      <w:r w:rsidRPr="003621EF">
        <w:rPr>
          <w:sz w:val="28"/>
          <w:szCs w:val="28"/>
        </w:rPr>
        <w:t>В целях развития и укрепления детско-юношеского физкультурного движения и совершенствования спортивно-массовой и оздоровительной работы среди обучающихся, у</w:t>
      </w:r>
      <w:r w:rsidRPr="003621EF">
        <w:rPr>
          <w:spacing w:val="-13"/>
          <w:sz w:val="28"/>
          <w:szCs w:val="28"/>
        </w:rPr>
        <w:t>крепления здоровья</w:t>
      </w:r>
      <w:r w:rsidRPr="003621EF">
        <w:rPr>
          <w:spacing w:val="-12"/>
          <w:sz w:val="28"/>
          <w:szCs w:val="28"/>
        </w:rPr>
        <w:t xml:space="preserve"> детей и их родителей, п</w:t>
      </w:r>
      <w:r w:rsidRPr="003621EF">
        <w:rPr>
          <w:spacing w:val="-13"/>
          <w:sz w:val="28"/>
          <w:szCs w:val="28"/>
        </w:rPr>
        <w:t>ропаганды здорового</w:t>
      </w:r>
      <w:r w:rsidRPr="003621EF">
        <w:rPr>
          <w:sz w:val="28"/>
          <w:szCs w:val="28"/>
        </w:rPr>
        <w:t xml:space="preserve"> образа жизни, занятий физической культурой и спортом,  ежегодно проводится Спартакиада учащихся общеобразовательных учреждений города Волгодонска «Президентские спортивные игры». В</w:t>
      </w:r>
      <w:r w:rsidRPr="003621EF">
        <w:rPr>
          <w:sz w:val="28"/>
          <w:szCs w:val="28"/>
          <w:lang w:bidi="en-US"/>
        </w:rPr>
        <w:t xml:space="preserve">  период с 14.01.2022 по 08.04.2022 в соревнованиях по 3 видам спорта приняло участие 496 школьников общеобразовательных учреждений.</w:t>
      </w:r>
    </w:p>
    <w:p w:rsidR="003621EF" w:rsidRPr="003621EF" w:rsidRDefault="003621EF" w:rsidP="003621EF">
      <w:pPr>
        <w:tabs>
          <w:tab w:val="left" w:pos="0"/>
        </w:tabs>
        <w:ind w:firstLine="567"/>
        <w:jc w:val="both"/>
        <w:rPr>
          <w:sz w:val="28"/>
          <w:szCs w:val="28"/>
          <w:lang w:bidi="en-US"/>
        </w:rPr>
      </w:pPr>
      <w:r w:rsidRPr="003621EF">
        <w:rPr>
          <w:sz w:val="28"/>
          <w:szCs w:val="28"/>
          <w:lang w:bidi="en-US"/>
        </w:rPr>
        <w:t>С целью пропаганды здорового образа жизни, популяризации бега как средства оздоровления населения в апреле 2022 года проведена традиционная легкоатлетическая эстафета (охват 420 обучающихся).</w:t>
      </w:r>
    </w:p>
    <w:p w:rsidR="003621EF" w:rsidRPr="003621EF" w:rsidRDefault="003621EF" w:rsidP="00362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  <w:lang w:bidi="en-US"/>
        </w:rPr>
        <w:tab/>
      </w:r>
      <w:r w:rsidRPr="003621EF">
        <w:rPr>
          <w:sz w:val="28"/>
          <w:szCs w:val="28"/>
          <w:lang w:eastAsia="en-US"/>
        </w:rPr>
        <w:t>В рамках реализации пилотного проекта по здоровьесбережению в городе Волгодонске в качестве базовых площадок определены 10 общеобразовательных учреждений: МБОУ «Лицей «Политэк» г.Волгодонска, МБОУ «Лицей №24» г.Волгодонска, МБОУ СШ №11 г.Волгодонска, МБОУ СШ №9 г.Волгодонска, МБОУ СШ №21г.Волгодонска, МБОУ СШ №5 г.Волгодонска, МБОУ СШ «Центр образования» г.Волгодонска, МБОУ СШ №13 г.Волгодонска, МБОУ СШ №18 г.Волгодонска, МБОУ СШ №22.</w:t>
      </w:r>
      <w:r w:rsidRPr="003621EF">
        <w:rPr>
          <w:sz w:val="28"/>
          <w:szCs w:val="28"/>
        </w:rPr>
        <w:t xml:space="preserve">  </w:t>
      </w:r>
    </w:p>
    <w:p w:rsidR="003621EF" w:rsidRPr="003621EF" w:rsidRDefault="003621EF" w:rsidP="003621EF">
      <w:pPr>
        <w:ind w:firstLine="709"/>
        <w:jc w:val="both"/>
        <w:rPr>
          <w:color w:val="000000"/>
          <w:sz w:val="28"/>
          <w:szCs w:val="28"/>
        </w:rPr>
      </w:pPr>
      <w:r w:rsidRPr="003621EF">
        <w:rPr>
          <w:sz w:val="28"/>
          <w:szCs w:val="28"/>
        </w:rPr>
        <w:t xml:space="preserve">Задача проекта - обеспечить отслеживание уровня развития и состояния здоровья детей в школе, основываясь на данных мониторинга их психологических и физиологических показателях. Мониторинг осуществляется на специальном оборудовании: аппаратно-программном комплексе «Армис», который  позволяет осуществлять квалифицированную диагностику, своевременно и быстро выявлять отклонения в здоровье и развитии детей. Обследование обучающихся проводится с целью доврачебного исследования основных систем организма человека,  направленное на раннее выявление заболеваний у несовершеннолетних. </w:t>
      </w:r>
      <w:r w:rsidRPr="003621EF">
        <w:rPr>
          <w:color w:val="000000"/>
          <w:sz w:val="28"/>
          <w:szCs w:val="28"/>
        </w:rPr>
        <w:t xml:space="preserve">За 1 квартал 2022 обследовано 2658 человек. 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 xml:space="preserve">С целью воспитания уважительного отношения к близким людям, формирования позитивного образа семьи </w:t>
      </w:r>
      <w:r w:rsidRPr="003621EF">
        <w:rPr>
          <w:color w:val="000000"/>
          <w:sz w:val="28"/>
          <w:szCs w:val="28"/>
        </w:rPr>
        <w:t>во всех</w:t>
      </w:r>
      <w:r w:rsidRPr="003621EF">
        <w:rPr>
          <w:sz w:val="28"/>
          <w:szCs w:val="28"/>
        </w:rPr>
        <w:t xml:space="preserve"> образовательных учреждениях, подведомственных Управлению образования г.Волгодонска, проведены мероприятия, направленные на реализацию успешного воспитания подрастающего поколения: аукцион мнений «Секрет семейного счастья»; дидактические игры: «Кто для кого?», Назови ласково близких и родных»; тематические беседы: «</w:t>
      </w:r>
      <w:r w:rsidRPr="003621EF">
        <w:rPr>
          <w:rStyle w:val="markedcontent"/>
          <w:sz w:val="28"/>
          <w:szCs w:val="28"/>
        </w:rPr>
        <w:t>Уклад и традиции семьи», «Право на жизнь»; д</w:t>
      </w:r>
      <w:r w:rsidRPr="003621EF">
        <w:rPr>
          <w:sz w:val="28"/>
          <w:szCs w:val="28"/>
        </w:rPr>
        <w:t xml:space="preserve">испуты: </w:t>
      </w:r>
      <w:r w:rsidRPr="003621EF">
        <w:rPr>
          <w:rStyle w:val="markedcontent"/>
          <w:sz w:val="28"/>
          <w:szCs w:val="28"/>
        </w:rPr>
        <w:t>«Отцовство и материнство»,</w:t>
      </w:r>
      <w:r w:rsidRPr="003621EF">
        <w:rPr>
          <w:sz w:val="28"/>
          <w:szCs w:val="28"/>
          <w:shd w:val="clear" w:color="auto" w:fill="FFFFFF"/>
        </w:rPr>
        <w:t xml:space="preserve"> </w:t>
      </w:r>
      <w:r w:rsidRPr="003621EF">
        <w:rPr>
          <w:rStyle w:val="markedcontent"/>
          <w:sz w:val="28"/>
          <w:szCs w:val="28"/>
        </w:rPr>
        <w:t>«Родительская любовь и забота».</w:t>
      </w:r>
      <w:r w:rsidRPr="003621EF">
        <w:rPr>
          <w:sz w:val="28"/>
          <w:szCs w:val="28"/>
        </w:rPr>
        <w:t xml:space="preserve"> 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 xml:space="preserve">На уроках обществознания, ОБЖ, биологии включены вопросы правовых основ семейно-брачных отношений, семейной экономики, брака и семьи, семьи и здорового образа жизни, репродуктивного здоровья населения и национальной безопасности России и др. 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Во всех образовательных учреждениях проводятся родительские собрания, всеобучи, конференции с включением вопросов о повышении престижа ответственного родительства, доверительных отношений между родителями и детьми, пропаганде ценностей семьи.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На сайтах образовательных учреждений размещен перечень ссылок для скачивания рекламно-информационных материалов, пропагандирующих ценности семьи и ответственного родительства, разработанных Фондом поддержки детей, находящихся в трудной жизненной ситуации. На информационных стендах размещены материалы, пропагандирующие ценности семьи. Охват участников 16000 человек.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В преддверии летних каникул 2022 года во всех образовательных учреждениях проведены мероприятия по охране жизни и здоровья детей, формированию навыков безопасного поведения (инструктажи, занятия, беседы, викторины, изучение наглядных пособий, просмотр фильмов и т.д.). Родителям (законным представителям) под роспись выданы памятки об ответственности за жизнь и здоровье детей, о недопущении нахождения детей без присмотра взрослых в любых травмоопасных местах, о комплексной безопасности, о соблюдении законодательства РФ и Ростовской области.</w:t>
      </w:r>
    </w:p>
    <w:p w:rsidR="003621EF" w:rsidRPr="003621EF" w:rsidRDefault="003621EF" w:rsidP="003621EF">
      <w:pPr>
        <w:ind w:firstLine="708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22.05.2022 обучающиеся общеобразовательных учреждений приняли участие в традиционном мероприятии «День безопасности на воде» на городском пляже с участием специалистов Управления ГО ЧС города Волгодонска, ГИМС ГУ МЧС России по Ростовской области, спасателей.</w:t>
      </w:r>
    </w:p>
    <w:p w:rsidR="003621EF" w:rsidRPr="003621EF" w:rsidRDefault="003621EF" w:rsidP="003621EF">
      <w:pPr>
        <w:widowControl w:val="0"/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31.05.2022 с целью раскрытия важности ориентации подростков на  социально  значимые ценности и влияние родительских установок в МБОУ СШ № 8 «Классическая» г.Волгодонска с привлечением специалистов органов системы профилактике по вопросам профилактике безопасности несовершеннолетних проведен общегородской родительский всеобуч на тему: «Ориентация несовершеннолетних на социально-значимые ценности».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>В соответствии с приказами Управления образования г.Волгодонска до начала летней оздоровительной кампании в образовательных учреждениях проводятся дополнительные мероприятия, направленные на сохранение жизни и здоровья детей в летний период: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- инструктажи с обучающимися, воспитанниками и сотрудниками образовательных учреждений по соблюдению техники безопасности, правил поведения в общественном транспорте, местах массового скопления людей, соблюдению правил дорожного движения, антитеррористической и пожарной безопасности, правил поведения на воде и вблизи водоемов;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- родительские собрания, на которых рассмотрены вопросы обеспечения безопасности детей в летний период, о недопущении оставления детей в местах, представляющих угрозу жизни и здоровью детей, об ответственности за жизнь и здоровье детей;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- размещение на информационных стендах, сайтах учреждений информации по вопросам безопасного поведения в летний период.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>В целях предупреждения правонарушений и преступлений несовершеннолетних и в отношении несовершеннолетних на официальных сайтах Управления образования г.Волгодонска и образовательных учреждений города размещена информация для родителей и несовершеннолетних (буклеты, памятки) о требованиях Областного закона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3621EF" w:rsidRPr="003621EF" w:rsidRDefault="003621EF" w:rsidP="003621EF">
      <w:pPr>
        <w:pStyle w:val="ad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3621EF">
        <w:rPr>
          <w:rFonts w:eastAsia="Times-Roman"/>
          <w:sz w:val="28"/>
          <w:szCs w:val="28"/>
        </w:rPr>
        <w:t xml:space="preserve">В целях предупреждения несчастных случаев на водных объектах, обеспечения безопасности жизни детей в летний период в городе Волгодонске специалисты органов и учреждений системы профилактики, родительская общественность, педагогические работники общеобразовательных учреждений ежемесячно в соответствии с графиками принимают участие в рейдах, направленных на предотвращение травматизма, несчастных случаев, гибели несовершеннолетних в результате утопления на водоемах, находящихся на территории города Волгодонска, </w:t>
      </w:r>
      <w:r w:rsidRPr="003621EF">
        <w:rPr>
          <w:rFonts w:eastAsia="SimSun"/>
          <w:sz w:val="28"/>
          <w:szCs w:val="28"/>
          <w:lang w:eastAsia="zh-CN"/>
        </w:rPr>
        <w:t xml:space="preserve">по выявлению нарушений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 </w:t>
      </w:r>
    </w:p>
    <w:p w:rsidR="003621EF" w:rsidRPr="003621EF" w:rsidRDefault="003621EF" w:rsidP="003621EF">
      <w:pPr>
        <w:ind w:firstLine="708"/>
        <w:jc w:val="both"/>
        <w:rPr>
          <w:sz w:val="28"/>
          <w:szCs w:val="28"/>
        </w:rPr>
      </w:pPr>
      <w:r w:rsidRPr="003621EF">
        <w:rPr>
          <w:sz w:val="28"/>
          <w:szCs w:val="28"/>
        </w:rPr>
        <w:t xml:space="preserve">Во всех образовательных учреждениях города Волгодонска проводятся мероприятия по обеспечению информационно-просветительской работы о факторах риска развития социально-значимых и инфекционных заболеваний и мотивирование населения  к ведению здорового образа жизни (грипп, ОРВИ, коронавирусная инфекция, ВИЧ-инфекция, туберкулез, гепатит В и С, корь, холера, полиомиелит и т.д.) с участием медицинских работников МУЗ «Детская городская больница». </w:t>
      </w:r>
    </w:p>
    <w:p w:rsidR="003621EF" w:rsidRPr="003621EF" w:rsidRDefault="003621EF" w:rsidP="003621EF">
      <w:pPr>
        <w:ind w:firstLine="567"/>
        <w:jc w:val="both"/>
        <w:rPr>
          <w:color w:val="000000"/>
          <w:sz w:val="28"/>
          <w:szCs w:val="28"/>
        </w:rPr>
      </w:pPr>
      <w:r w:rsidRPr="003621EF">
        <w:rPr>
          <w:color w:val="000000"/>
          <w:sz w:val="28"/>
          <w:szCs w:val="28"/>
        </w:rPr>
        <w:tab/>
        <w:t>Управление образования г.Волгодонска активно развивает информационную кампанию, посвященную вовлечению большего количества несовершеннолетних в мероприятия, направленные на укрепление здоровья, в том числе с использованием информационно-теле коммуникативной сети «Интернет», а также с педагогами, ответственными за организацию профилактической работы.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 xml:space="preserve">Работа по обеспечению </w:t>
      </w:r>
      <w:r w:rsidRPr="003621EF">
        <w:rPr>
          <w:rStyle w:val="c0"/>
          <w:sz w:val="28"/>
          <w:szCs w:val="28"/>
        </w:rPr>
        <w:t xml:space="preserve">профилактики социально негативных явлений и формированию устойчивых навыков  к ведению ЗОЖ, в том числе направленных на снижение смертности проводится в комплексном </w:t>
      </w:r>
      <w:r w:rsidRPr="003621EF">
        <w:rPr>
          <w:sz w:val="28"/>
          <w:szCs w:val="28"/>
        </w:rPr>
        <w:t xml:space="preserve"> межведомственном</w:t>
      </w:r>
      <w:r w:rsidRPr="003621EF">
        <w:rPr>
          <w:spacing w:val="-13"/>
          <w:sz w:val="28"/>
          <w:szCs w:val="28"/>
        </w:rPr>
        <w:t xml:space="preserve"> взаимодействии.</w:t>
      </w:r>
    </w:p>
    <w:p w:rsidR="003621EF" w:rsidRPr="003621EF" w:rsidRDefault="003621EF" w:rsidP="003621EF">
      <w:pPr>
        <w:jc w:val="center"/>
        <w:outlineLvl w:val="0"/>
        <w:rPr>
          <w:sz w:val="28"/>
          <w:szCs w:val="28"/>
        </w:rPr>
      </w:pPr>
    </w:p>
    <w:p w:rsidR="003621EF" w:rsidRPr="003621EF" w:rsidRDefault="003621EF" w:rsidP="003621EF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EF">
        <w:rPr>
          <w:rStyle w:val="c0"/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3621EF">
        <w:rPr>
          <w:rFonts w:ascii="Times New Roman" w:eastAsia="Times New Roman" w:hAnsi="Times New Roman" w:cs="Times New Roman"/>
          <w:sz w:val="28"/>
          <w:szCs w:val="28"/>
        </w:rPr>
        <w:t>межведомственного плана мероприятий, Управлением образования обеспечена координация работы, направленная на снижение смертности в городе Волгодонске. В</w:t>
      </w:r>
      <w:r w:rsidRPr="003621EF">
        <w:rPr>
          <w:rFonts w:ascii="Times New Roman" w:hAnsi="Times New Roman" w:cs="Times New Roman"/>
          <w:sz w:val="28"/>
          <w:szCs w:val="28"/>
        </w:rPr>
        <w:t>о всех общеобразовательных учреждениях разработаны и реализуются планы мероприятий по профилактике социально негативных явлений, которые  содержат раздел пропаганды здорового образа жизни, с проведением предупредительно – профилактических и пропагандистско – воспитательных мероприятий со всеми участниками образовательного процесса.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В рамках данного направления во всех образовательных учреждениях  проведены следующие мероприятия:</w:t>
      </w:r>
    </w:p>
    <w:p w:rsidR="003621EF" w:rsidRPr="003621EF" w:rsidRDefault="003621EF" w:rsidP="003621EF">
      <w:pPr>
        <w:ind w:firstLine="709"/>
        <w:jc w:val="both"/>
        <w:rPr>
          <w:rFonts w:eastAsia="Calibri"/>
          <w:sz w:val="28"/>
          <w:szCs w:val="28"/>
        </w:rPr>
      </w:pPr>
      <w:r w:rsidRPr="003621EF">
        <w:rPr>
          <w:rFonts w:eastAsia="Calibri"/>
          <w:sz w:val="28"/>
          <w:szCs w:val="28"/>
        </w:rPr>
        <w:t>-уроки здоровья, классные часы, беседы по соблюдению санитарно-гигиенических норм и правил, полезным привычкам, здоровому образу жизни;</w:t>
      </w:r>
      <w:r w:rsidRPr="003621EF">
        <w:rPr>
          <w:sz w:val="28"/>
          <w:szCs w:val="28"/>
        </w:rPr>
        <w:t xml:space="preserve"> профилактики коронавирусной инфекции;</w:t>
      </w:r>
    </w:p>
    <w:p w:rsidR="003621EF" w:rsidRPr="003621EF" w:rsidRDefault="003621EF" w:rsidP="003621EF">
      <w:pPr>
        <w:pStyle w:val="ad"/>
        <w:ind w:left="0"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-лекции на темы здоровьесбережения с привлечением специалистов здравоохранения;</w:t>
      </w:r>
    </w:p>
    <w:p w:rsidR="003621EF" w:rsidRPr="003621EF" w:rsidRDefault="003621EF" w:rsidP="003621EF">
      <w:pPr>
        <w:ind w:firstLine="567"/>
        <w:jc w:val="both"/>
        <w:rPr>
          <w:rFonts w:eastAsia="Calibri"/>
          <w:sz w:val="28"/>
          <w:szCs w:val="28"/>
        </w:rPr>
      </w:pPr>
      <w:r w:rsidRPr="003621EF">
        <w:rPr>
          <w:rFonts w:eastAsia="Calibri"/>
          <w:sz w:val="28"/>
          <w:szCs w:val="28"/>
        </w:rPr>
        <w:t>-конкурсы, викторины, спортивные соревнования, игры «Папа, мама, я – спортивная семья», «В здоровом теле - здоровый дух», «Я выбираю спорт», «Игры, которые мы заслужили вместе с тобой»;</w:t>
      </w:r>
    </w:p>
    <w:p w:rsidR="003621EF" w:rsidRPr="003621EF" w:rsidRDefault="003621EF" w:rsidP="003621EF">
      <w:pPr>
        <w:ind w:firstLine="567"/>
        <w:jc w:val="both"/>
        <w:rPr>
          <w:rFonts w:eastAsia="Calibri"/>
          <w:sz w:val="28"/>
          <w:szCs w:val="28"/>
        </w:rPr>
      </w:pPr>
      <w:r w:rsidRPr="003621EF">
        <w:rPr>
          <w:rFonts w:eastAsia="Calibri"/>
          <w:sz w:val="28"/>
          <w:szCs w:val="28"/>
        </w:rPr>
        <w:t>-родительские собрания на темы: «Как сохранить здоровье наших детей», «Профилактика правонарушений и преступлений подростков», «Создание условий в семье для укрепления здоровья детей», «Вредные привычки родителей и их влияние на здоровье детей», «Ответственность несовершеннолетних и их родителей за правонарушения», «О здоровье всерьез», «Здоровая семья – здоровая нация»;</w:t>
      </w:r>
    </w:p>
    <w:p w:rsidR="003621EF" w:rsidRPr="003621EF" w:rsidRDefault="003621EF" w:rsidP="003621E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1EF">
        <w:rPr>
          <w:rFonts w:ascii="Times New Roman" w:hAnsi="Times New Roman" w:cs="Times New Roman"/>
          <w:sz w:val="28"/>
          <w:szCs w:val="28"/>
        </w:rPr>
        <w:t>- вебинары (веб-трансляции, онлайн-тренинги) в рамках проекта «Школьная медицина» на актуальные темы формирования здорового образа жизни детей и подростков: «Рациональное питание», «Здоровый образ жизни – основа нашего здоровья», «Живи легко, дыши свободно!»; по развитию навыков непрофессионального спасателя «Секунды ценою в жизнь!»: «Пожары», «ШОК», «Утопление» и др. (охват 980 человек).</w:t>
      </w:r>
    </w:p>
    <w:p w:rsidR="003621EF" w:rsidRPr="003621EF" w:rsidRDefault="003621EF" w:rsidP="003621EF">
      <w:pPr>
        <w:tabs>
          <w:tab w:val="left" w:pos="0"/>
        </w:tabs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>Родители (законные представители) приняли участие в онлайн родительских собраниях на темы: «Как избежать опасной болезни - туберкулеза», «Как уберечь ребенка от наркотиков?» (охват 1200 человек);</w:t>
      </w:r>
    </w:p>
    <w:p w:rsidR="003621EF" w:rsidRPr="003621EF" w:rsidRDefault="003621EF" w:rsidP="003621EF">
      <w:pPr>
        <w:tabs>
          <w:tab w:val="left" w:pos="0"/>
        </w:tabs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 xml:space="preserve">В целях информационно-пропагандистской кампании по безопасности дорожного движения в образовательных учреждениях города  с января по июнь 2022 года проведены профилактические мероприятия, направленные на предупреждение детского дорожного травматизма. В общеобразовательных организациях (акции, классные часы, родительские собрания и т.д.) охват участников составил 16900 человек, в дошкольных образовательных организациях (сюжетно-ролевые, дидактические игры, беседы и т.д.) охват участников составил 9300 человек. </w:t>
      </w:r>
    </w:p>
    <w:p w:rsidR="003621EF" w:rsidRPr="003621EF" w:rsidRDefault="003621EF" w:rsidP="003621EF">
      <w:pPr>
        <w:tabs>
          <w:tab w:val="left" w:pos="0"/>
        </w:tabs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 xml:space="preserve">С целью профилактики детского дорожно-транспортного травматизма изучения правил дорожного движения в лагерях с дневным пребыванием детей на базе общеобразовательных учреждений, среди воспитанников лагерей МБУДО «Станции юных техников» г.Волгодонска будет проведен цикл выездных профилактических и обучающих мероприятий в рамках проекта «Мобильная «Детско-юношеская автошкола «Академия дорожной безопасности». 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rFonts w:eastAsia="Calibri"/>
          <w:sz w:val="28"/>
          <w:szCs w:val="28"/>
        </w:rPr>
        <w:t xml:space="preserve">В рамках Общероссийской акции «Сообщите, где торгуют смертью» в период </w:t>
      </w:r>
      <w:r w:rsidRPr="003621EF">
        <w:rPr>
          <w:sz w:val="28"/>
          <w:szCs w:val="28"/>
        </w:rPr>
        <w:t>с 14.03.2022 по 25.03.2022</w:t>
      </w:r>
      <w:r w:rsidRPr="003621EF">
        <w:rPr>
          <w:rFonts w:eastAsia="Calibri"/>
          <w:sz w:val="28"/>
          <w:szCs w:val="28"/>
        </w:rPr>
        <w:t xml:space="preserve"> </w:t>
      </w:r>
      <w:r w:rsidRPr="003621EF">
        <w:rPr>
          <w:sz w:val="28"/>
          <w:szCs w:val="28"/>
        </w:rPr>
        <w:t>с целью получения оперативно - значимой информации от горожан о фактах незаконного оборота и потребления наркотических средств проведено анкетирование родителей (законных представителей) учащихся 8-х, 10-х классов и сотрудников общеобразовательных учреждений  (охват участников составил 2270 человек).</w:t>
      </w:r>
    </w:p>
    <w:p w:rsidR="003621EF" w:rsidRPr="003621EF" w:rsidRDefault="003621EF" w:rsidP="003621EF">
      <w:pPr>
        <w:tabs>
          <w:tab w:val="left" w:pos="0"/>
        </w:tabs>
        <w:ind w:firstLine="567"/>
        <w:jc w:val="both"/>
        <w:rPr>
          <w:sz w:val="28"/>
          <w:szCs w:val="28"/>
          <w:lang w:bidi="en-US"/>
        </w:rPr>
      </w:pPr>
      <w:r w:rsidRPr="003621EF">
        <w:rPr>
          <w:sz w:val="28"/>
          <w:szCs w:val="28"/>
        </w:rPr>
        <w:t>В целях развития и укрепления детско-юношеского физкультурного движения и совершенствования спортивно-массовой и оздоровительной работы среди обучающихся, у</w:t>
      </w:r>
      <w:r w:rsidRPr="003621EF">
        <w:rPr>
          <w:spacing w:val="-13"/>
          <w:sz w:val="28"/>
          <w:szCs w:val="28"/>
        </w:rPr>
        <w:t>крепления здоровья</w:t>
      </w:r>
      <w:r w:rsidRPr="003621EF">
        <w:rPr>
          <w:spacing w:val="-12"/>
          <w:sz w:val="28"/>
          <w:szCs w:val="28"/>
        </w:rPr>
        <w:t xml:space="preserve"> детей и их родителей, п</w:t>
      </w:r>
      <w:r w:rsidRPr="003621EF">
        <w:rPr>
          <w:spacing w:val="-13"/>
          <w:sz w:val="28"/>
          <w:szCs w:val="28"/>
        </w:rPr>
        <w:t>ропаганды здорового</w:t>
      </w:r>
      <w:r w:rsidRPr="003621EF">
        <w:rPr>
          <w:sz w:val="28"/>
          <w:szCs w:val="28"/>
        </w:rPr>
        <w:t xml:space="preserve"> образа жизни, занятий физической культурой и спортом,  ежегодно проводится Спартакиада учащихся общеобразовательных учреждений города Волгодонска «Президентские спортивные игры». В</w:t>
      </w:r>
      <w:r w:rsidRPr="003621EF">
        <w:rPr>
          <w:sz w:val="28"/>
          <w:szCs w:val="28"/>
          <w:lang w:bidi="en-US"/>
        </w:rPr>
        <w:t xml:space="preserve">  период с 14.01.2022 по 08.04.2022 в соревнованиях по 3 видам спорта приняло участие 496 школьников общеобразовательных учреждений.</w:t>
      </w:r>
    </w:p>
    <w:p w:rsidR="003621EF" w:rsidRPr="003621EF" w:rsidRDefault="003621EF" w:rsidP="003621EF">
      <w:pPr>
        <w:tabs>
          <w:tab w:val="left" w:pos="0"/>
        </w:tabs>
        <w:ind w:firstLine="567"/>
        <w:jc w:val="both"/>
        <w:rPr>
          <w:sz w:val="28"/>
          <w:szCs w:val="28"/>
          <w:lang w:bidi="en-US"/>
        </w:rPr>
      </w:pPr>
      <w:r w:rsidRPr="003621EF">
        <w:rPr>
          <w:sz w:val="28"/>
          <w:szCs w:val="28"/>
          <w:lang w:bidi="en-US"/>
        </w:rPr>
        <w:t>С целью пропаганды здорового образа жизни, популяризации бега как средства оздоровления населения в апреле 2022 года проведена традиционная легкоатлетическая эстафета (охват 420 обучающихся).</w:t>
      </w:r>
    </w:p>
    <w:p w:rsidR="003621EF" w:rsidRPr="003621EF" w:rsidRDefault="003621EF" w:rsidP="00362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  <w:lang w:bidi="en-US"/>
        </w:rPr>
        <w:tab/>
      </w:r>
      <w:r w:rsidRPr="003621EF">
        <w:rPr>
          <w:sz w:val="28"/>
          <w:szCs w:val="28"/>
          <w:lang w:eastAsia="en-US"/>
        </w:rPr>
        <w:t>В рамках реализации пилотного проекта по здоровьесбережению в городе Волгодонске в качестве базовых площадок определены 10 общеобразовательных учреждений: МБОУ «Лицей «Политэк» г.Волгодонска, МБОУ «Лицей №24» г.Волгодонска, МБОУ СШ №11 г.Волгодонска, МБОУ СШ №9 г.Волгодонска, МБОУ СШ №21г.Волгодонска, МБОУ СШ №5 г.Волгодонска, МБОУ СШ «Центр образования» г.Волгодонска, МБОУ СШ №13 г.Волгодонска, МБОУ СШ №18 г.Волгодонска, МБОУ СШ №22.</w:t>
      </w:r>
      <w:r w:rsidRPr="003621EF">
        <w:rPr>
          <w:sz w:val="28"/>
          <w:szCs w:val="28"/>
        </w:rPr>
        <w:t xml:space="preserve">  </w:t>
      </w:r>
    </w:p>
    <w:p w:rsidR="003621EF" w:rsidRPr="003621EF" w:rsidRDefault="003621EF" w:rsidP="003621EF">
      <w:pPr>
        <w:ind w:firstLine="709"/>
        <w:jc w:val="both"/>
        <w:rPr>
          <w:color w:val="000000"/>
          <w:sz w:val="28"/>
          <w:szCs w:val="28"/>
        </w:rPr>
      </w:pPr>
      <w:r w:rsidRPr="003621EF">
        <w:rPr>
          <w:sz w:val="28"/>
          <w:szCs w:val="28"/>
        </w:rPr>
        <w:t xml:space="preserve">Задача проекта - обеспечить отслеживание уровня развития и состояния здоровья детей в школе, основываясь на данных мониторинга их психологических и физиологических показателях. Мониторинг осуществляется на специальном оборудовании: аппаратно-программном комплексе «Армис», который  позволяет осуществлять квалифицированную диагностику, своевременно и быстро выявлять отклонения в здоровье и развитии детей. Обследование обучающихся проводится с целью доврачебного исследования основных систем организма человека,  направленное на раннее выявление заболеваний у несовершеннолетних. </w:t>
      </w:r>
      <w:r w:rsidRPr="003621EF">
        <w:rPr>
          <w:color w:val="000000"/>
          <w:sz w:val="28"/>
          <w:szCs w:val="28"/>
        </w:rPr>
        <w:t xml:space="preserve">За 1 квартал 2022 обследовано 2658 человек. 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 xml:space="preserve">С целью воспитания уважительного отношения к близким людям, формирования позитивного образа семьи </w:t>
      </w:r>
      <w:r w:rsidRPr="003621EF">
        <w:rPr>
          <w:color w:val="000000"/>
          <w:sz w:val="28"/>
          <w:szCs w:val="28"/>
        </w:rPr>
        <w:t>во всех</w:t>
      </w:r>
      <w:r w:rsidRPr="003621EF">
        <w:rPr>
          <w:sz w:val="28"/>
          <w:szCs w:val="28"/>
        </w:rPr>
        <w:t xml:space="preserve"> образовательных учреждениях, подведомственных Управлению образования г.Волгодонска, проведены мероприятия, направленные на реализацию успешного воспитания подрастающего поколения: аукцион мнений «Секрет семейного счастья»; дидактические игры: «Кто для кого?», Назови ласково близких и родных»; тематические беседы: «</w:t>
      </w:r>
      <w:r w:rsidRPr="003621EF">
        <w:rPr>
          <w:rStyle w:val="markedcontent"/>
          <w:sz w:val="28"/>
          <w:szCs w:val="28"/>
        </w:rPr>
        <w:t>Уклад и традиции семьи», «Право на жизнь»; д</w:t>
      </w:r>
      <w:r w:rsidRPr="003621EF">
        <w:rPr>
          <w:sz w:val="28"/>
          <w:szCs w:val="28"/>
        </w:rPr>
        <w:t xml:space="preserve">испуты: </w:t>
      </w:r>
      <w:r w:rsidRPr="003621EF">
        <w:rPr>
          <w:rStyle w:val="markedcontent"/>
          <w:sz w:val="28"/>
          <w:szCs w:val="28"/>
        </w:rPr>
        <w:t>«Отцовство и материнство»,</w:t>
      </w:r>
      <w:r w:rsidRPr="003621EF">
        <w:rPr>
          <w:sz w:val="28"/>
          <w:szCs w:val="28"/>
          <w:shd w:val="clear" w:color="auto" w:fill="FFFFFF"/>
        </w:rPr>
        <w:t xml:space="preserve"> </w:t>
      </w:r>
      <w:r w:rsidRPr="003621EF">
        <w:rPr>
          <w:rStyle w:val="markedcontent"/>
          <w:sz w:val="28"/>
          <w:szCs w:val="28"/>
        </w:rPr>
        <w:t>«Родительская любовь и забота».</w:t>
      </w:r>
      <w:r w:rsidRPr="003621EF">
        <w:rPr>
          <w:sz w:val="28"/>
          <w:szCs w:val="28"/>
        </w:rPr>
        <w:t xml:space="preserve"> 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 xml:space="preserve">На уроках обществознания, ОБЖ, биологии включены вопросы правовых основ семейно-брачных отношений, семейной экономики, брака и семьи, семьи и здорового образа жизни, репродуктивного здоровья населения и национальной безопасности России и др. 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Во всех образовательных учреждениях проводятся родительские собрания, всеобучи, конференции с включением вопросов о повышении престижа ответственного родительства, доверительных отношений между родителями и детьми, пропаганде ценностей семьи.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На сайтах образовательных учреждений размещен перечень ссылок для скачивания рекламно-информационных материалов, пропагандирующих ценности семьи и ответственного родительства, разработанных Фондом поддержки детей, находящихся в трудной жизненной ситуации. На информационных стендах размещены материалы, пропагандирующие ценности семьи. Охват участников 16000 человек.</w:t>
      </w:r>
    </w:p>
    <w:p w:rsidR="003621EF" w:rsidRPr="003621EF" w:rsidRDefault="003621EF" w:rsidP="003621EF">
      <w:pPr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В преддверии летних каникул 2022 года во всех образовательных учреждениях проведены мероприятия по охране жизни и здоровья детей, формированию навыков безопасного поведения (инструктажи, занятия, беседы, викторины, изучение наглядных пособий, просмотр фильмов и т.д.). Родителям (законным представителям) под роспись выданы памятки об ответственности за жизнь и здоровье детей, о недопущении нахождения детей без присмотра взрослых в любых травмоопасных местах, о комплексной безопасности, о соблюдении законодательства РФ и Ростовской области.</w:t>
      </w:r>
    </w:p>
    <w:p w:rsidR="003621EF" w:rsidRPr="003621EF" w:rsidRDefault="003621EF" w:rsidP="003621EF">
      <w:pPr>
        <w:ind w:firstLine="708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22.05.2022 обучающиеся общеобразовательных учреждений приняли участие в традиционном мероприятии «День безопасности на воде» на городском пляже с участием специалистов Управления ГО ЧС города Волгодонска, ГИМС ГУ МЧС России по Ростовской области, спасателей.</w:t>
      </w:r>
    </w:p>
    <w:p w:rsidR="003621EF" w:rsidRPr="003621EF" w:rsidRDefault="003621EF" w:rsidP="003621EF">
      <w:pPr>
        <w:widowControl w:val="0"/>
        <w:ind w:firstLine="709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31.05.2022 с целью раскрытия важности ориентации подростков на  социально  значимые ценности и влияние родительских установок в МБОУ СШ № 8 «Классическая» г.Волгодонска с привлечением специалистов органов системы профилактике по вопросам профилактике безопасности несовершеннолетних проведен общегородской родительский всеобуч на тему: «Ориентация несовершеннолетних на социально-значимые ценности».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>В соответствии с приказами Управления образования г.Волгодонска до начала летней оздоровительной кампании в образовательных учреждениях проводятся дополнительные мероприятия, направленные на сохранение жизни и здоровья детей в летний период: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- инструктажи с обучающимися, воспитанниками и сотрудниками образовательных учреждений по соблюдению техники безопасности, правил поведения в общественном транспорте, местах массового скопления людей, соблюдению правил дорожного движения, антитеррористической и пожарной безопасности, правил поведения на воде и вблизи водоемов;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- родительские собрания, на которых рассмотрены вопросы обеспечения безопасности детей в летний период, о недопущении оставления детей в местах, представляющих угрозу жизни и здоровью детей, об ответственности за жизнь и здоровье детей;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>- размещение на информационных стендах, сайтах учреждений информации по вопросам безопасного поведения в летний период.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ab/>
        <w:t>В целях предупреждения правонарушений и преступлений несовершеннолетних и в отношении несовершеннолетних на официальных сайтах Управления образования г.Волгодонска и образовательных учреждений города размещена информация для родителей и несовершеннолетних (буклеты, памятки) о требованиях Областного закона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3621EF" w:rsidRPr="003621EF" w:rsidRDefault="003621EF" w:rsidP="003621EF">
      <w:pPr>
        <w:pStyle w:val="ad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3621EF">
        <w:rPr>
          <w:rFonts w:eastAsia="Times-Roman"/>
          <w:sz w:val="28"/>
          <w:szCs w:val="28"/>
        </w:rPr>
        <w:t xml:space="preserve">В целях предупреждения несчастных случаев на водных объектах, обеспечения безопасности жизни детей в летний период в городе Волгодонске специалисты органов и учреждений системы профилактики, родительская общественность, педагогические работники общеобразовательных учреждений ежемесячно в соответствии с графиками принимают участие в рейдах, направленных на предотвращение травматизма, несчастных случаев, гибели несовершеннолетних в результате утопления на водоемах, находящихся на территории города Волгодонска, </w:t>
      </w:r>
      <w:r w:rsidRPr="003621EF">
        <w:rPr>
          <w:rFonts w:eastAsia="SimSun"/>
          <w:sz w:val="28"/>
          <w:szCs w:val="28"/>
          <w:lang w:eastAsia="zh-CN"/>
        </w:rPr>
        <w:t xml:space="preserve">по выявлению нарушений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 </w:t>
      </w:r>
    </w:p>
    <w:p w:rsidR="003621EF" w:rsidRPr="003621EF" w:rsidRDefault="003621EF" w:rsidP="003621EF">
      <w:pPr>
        <w:ind w:firstLine="708"/>
        <w:jc w:val="both"/>
        <w:rPr>
          <w:sz w:val="28"/>
          <w:szCs w:val="28"/>
        </w:rPr>
      </w:pPr>
      <w:r w:rsidRPr="003621EF">
        <w:rPr>
          <w:sz w:val="28"/>
          <w:szCs w:val="28"/>
        </w:rPr>
        <w:t xml:space="preserve">Во всех образовательных учреждениях города Волгодонска проводятся мероприятия по обеспечению информационно-просветительской работы о факторах риска развития социально-значимых и инфекционных заболеваний и мотивирование населения  к ведению здорового образа жизни (грипп, ОРВИ, коронавирусная инфекция, ВИЧ-инфекция, туберкулез, гепатит В и С, корь, холера, полиомиелит и т.д.) с участием медицинских работников МУЗ «Детская городская больница». </w:t>
      </w:r>
    </w:p>
    <w:p w:rsidR="003621EF" w:rsidRPr="003621EF" w:rsidRDefault="003621EF" w:rsidP="003621EF">
      <w:pPr>
        <w:ind w:firstLine="567"/>
        <w:jc w:val="both"/>
        <w:rPr>
          <w:color w:val="000000"/>
          <w:sz w:val="28"/>
          <w:szCs w:val="28"/>
        </w:rPr>
      </w:pPr>
      <w:r w:rsidRPr="003621EF">
        <w:rPr>
          <w:color w:val="000000"/>
          <w:sz w:val="28"/>
          <w:szCs w:val="28"/>
        </w:rPr>
        <w:tab/>
        <w:t>Управление образования г.Волгодонска активно развивает информационную кампанию, посвященную вовлечению большего количества несовершеннолетних в мероприятия, направленные на укрепление здоровья, в том числе с использованием информационно-теле коммуникативной сети «Интернет», а также с педагогами, ответственными за организацию профилактической работы.</w:t>
      </w:r>
    </w:p>
    <w:p w:rsidR="003621EF" w:rsidRPr="003621EF" w:rsidRDefault="003621EF" w:rsidP="003621EF">
      <w:pPr>
        <w:ind w:firstLine="567"/>
        <w:jc w:val="both"/>
        <w:rPr>
          <w:sz w:val="28"/>
          <w:szCs w:val="28"/>
        </w:rPr>
      </w:pPr>
      <w:r w:rsidRPr="003621EF">
        <w:rPr>
          <w:sz w:val="28"/>
          <w:szCs w:val="28"/>
        </w:rPr>
        <w:t xml:space="preserve">Работа по обеспечению </w:t>
      </w:r>
      <w:r w:rsidRPr="003621EF">
        <w:rPr>
          <w:rStyle w:val="c0"/>
          <w:sz w:val="28"/>
          <w:szCs w:val="28"/>
        </w:rPr>
        <w:t xml:space="preserve">профилактики социально негативных явлений и формированию устойчивых навыков  к ведению ЗОЖ, в том числе направленных на снижение смертности проводится в комплексном </w:t>
      </w:r>
      <w:r w:rsidRPr="003621EF">
        <w:rPr>
          <w:sz w:val="28"/>
          <w:szCs w:val="28"/>
        </w:rPr>
        <w:t xml:space="preserve"> межведомственном</w:t>
      </w:r>
      <w:r w:rsidRPr="003621EF">
        <w:rPr>
          <w:spacing w:val="-13"/>
          <w:sz w:val="28"/>
          <w:szCs w:val="28"/>
        </w:rPr>
        <w:t xml:space="preserve"> взаимодействии.</w:t>
      </w:r>
    </w:p>
    <w:p w:rsidR="00BF1059" w:rsidRPr="003621EF" w:rsidRDefault="00BF1059" w:rsidP="00A157A3">
      <w:pPr>
        <w:ind w:firstLine="851"/>
        <w:jc w:val="both"/>
        <w:rPr>
          <w:bCs/>
          <w:color w:val="auto"/>
          <w:sz w:val="28"/>
          <w:szCs w:val="28"/>
        </w:rPr>
      </w:pPr>
    </w:p>
    <w:p w:rsidR="00E90A5F" w:rsidRPr="003621EF" w:rsidRDefault="002F2F29" w:rsidP="006C52B5">
      <w:pPr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РЕШИЛИ:</w:t>
      </w:r>
    </w:p>
    <w:p w:rsidR="00E90A5F" w:rsidRPr="003621EF" w:rsidRDefault="00112963" w:rsidP="006C52B5">
      <w:pPr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 </w:t>
      </w:r>
      <w:r w:rsidR="00BF1059" w:rsidRPr="003621EF">
        <w:rPr>
          <w:color w:val="auto"/>
          <w:sz w:val="28"/>
          <w:szCs w:val="28"/>
        </w:rPr>
        <w:t>2</w:t>
      </w:r>
      <w:r w:rsidR="002F2F29" w:rsidRPr="003621EF">
        <w:rPr>
          <w:color w:val="auto"/>
          <w:sz w:val="28"/>
          <w:szCs w:val="28"/>
        </w:rPr>
        <w:t xml:space="preserve">.1 Информацию </w:t>
      </w:r>
      <w:r w:rsidR="00BF1059" w:rsidRPr="003621EF">
        <w:rPr>
          <w:color w:val="auto"/>
          <w:sz w:val="28"/>
          <w:szCs w:val="28"/>
        </w:rPr>
        <w:t>Самсонюк Т</w:t>
      </w:r>
      <w:r w:rsidRPr="003621EF">
        <w:rPr>
          <w:color w:val="auto"/>
          <w:sz w:val="28"/>
          <w:szCs w:val="28"/>
        </w:rPr>
        <w:t>.</w:t>
      </w:r>
      <w:r w:rsidR="00BF1059" w:rsidRPr="003621EF">
        <w:rPr>
          <w:color w:val="auto"/>
          <w:sz w:val="28"/>
          <w:szCs w:val="28"/>
        </w:rPr>
        <w:t>А</w:t>
      </w:r>
      <w:r w:rsidRPr="003621EF">
        <w:rPr>
          <w:color w:val="auto"/>
          <w:sz w:val="28"/>
          <w:szCs w:val="28"/>
        </w:rPr>
        <w:t>.</w:t>
      </w:r>
      <w:r w:rsidR="002F2F29" w:rsidRPr="003621EF">
        <w:rPr>
          <w:bCs/>
          <w:color w:val="auto"/>
          <w:sz w:val="28"/>
          <w:szCs w:val="28"/>
        </w:rPr>
        <w:t xml:space="preserve">  </w:t>
      </w:r>
      <w:r w:rsidR="00F50D7B" w:rsidRPr="003621EF">
        <w:rPr>
          <w:bCs/>
          <w:color w:val="auto"/>
          <w:sz w:val="28"/>
          <w:szCs w:val="28"/>
        </w:rPr>
        <w:t xml:space="preserve">о мероприятиях, направленных на снижение смертности в городе Волгодонске, в рамках полномочий </w:t>
      </w:r>
      <w:r w:rsidR="00BF1059" w:rsidRPr="003621EF">
        <w:rPr>
          <w:bCs/>
          <w:color w:val="auto"/>
          <w:sz w:val="28"/>
          <w:szCs w:val="28"/>
        </w:rPr>
        <w:t>Управления образования г.</w:t>
      </w:r>
      <w:r w:rsidR="0051074A" w:rsidRPr="003621EF">
        <w:rPr>
          <w:bCs/>
          <w:color w:val="auto"/>
          <w:sz w:val="28"/>
          <w:szCs w:val="28"/>
        </w:rPr>
        <w:t xml:space="preserve"> </w:t>
      </w:r>
      <w:r w:rsidR="00F50D7B" w:rsidRPr="003621EF">
        <w:rPr>
          <w:bCs/>
          <w:color w:val="auto"/>
          <w:sz w:val="28"/>
          <w:szCs w:val="28"/>
        </w:rPr>
        <w:t xml:space="preserve">Волгодонска </w:t>
      </w:r>
      <w:r w:rsidR="002F2F29" w:rsidRPr="003621EF">
        <w:rPr>
          <w:bCs/>
          <w:color w:val="auto"/>
          <w:sz w:val="28"/>
          <w:szCs w:val="28"/>
        </w:rPr>
        <w:t>принять к сведению.</w:t>
      </w:r>
    </w:p>
    <w:p w:rsidR="00FC4441" w:rsidRPr="003621EF" w:rsidRDefault="0051074A" w:rsidP="006C52B5">
      <w:pPr>
        <w:tabs>
          <w:tab w:val="left" w:pos="0"/>
        </w:tabs>
        <w:ind w:firstLine="851"/>
        <w:jc w:val="both"/>
        <w:rPr>
          <w:color w:val="auto"/>
          <w:sz w:val="28"/>
          <w:szCs w:val="28"/>
          <w:highlight w:val="yellow"/>
        </w:rPr>
      </w:pPr>
      <w:r w:rsidRPr="003621EF">
        <w:rPr>
          <w:bCs/>
          <w:color w:val="auto"/>
          <w:sz w:val="28"/>
          <w:szCs w:val="28"/>
        </w:rPr>
        <w:t>2</w:t>
      </w:r>
      <w:r w:rsidR="002F2F29" w:rsidRPr="003621EF">
        <w:rPr>
          <w:bCs/>
          <w:color w:val="auto"/>
          <w:sz w:val="28"/>
          <w:szCs w:val="28"/>
        </w:rPr>
        <w:t>.2</w:t>
      </w:r>
      <w:r w:rsidR="006208A8" w:rsidRPr="003621EF">
        <w:rPr>
          <w:bCs/>
          <w:color w:val="auto"/>
          <w:sz w:val="28"/>
          <w:szCs w:val="28"/>
        </w:rPr>
        <w:t>.</w:t>
      </w:r>
      <w:r w:rsidR="002F2F29" w:rsidRPr="003621EF">
        <w:rPr>
          <w:bCs/>
          <w:color w:val="auto"/>
          <w:sz w:val="28"/>
          <w:szCs w:val="28"/>
        </w:rPr>
        <w:t xml:space="preserve"> </w:t>
      </w:r>
      <w:r w:rsidRPr="003621EF">
        <w:rPr>
          <w:bCs/>
          <w:color w:val="auto"/>
          <w:sz w:val="28"/>
          <w:szCs w:val="28"/>
        </w:rPr>
        <w:t xml:space="preserve">Управлению образования г. </w:t>
      </w:r>
      <w:r w:rsidR="00F50D7B" w:rsidRPr="003621EF">
        <w:rPr>
          <w:color w:val="auto"/>
          <w:sz w:val="28"/>
          <w:szCs w:val="28"/>
        </w:rPr>
        <w:t>Волгодонска</w:t>
      </w:r>
      <w:r w:rsidR="0063579B" w:rsidRPr="003621EF">
        <w:rPr>
          <w:color w:val="auto"/>
          <w:sz w:val="28"/>
          <w:szCs w:val="28"/>
        </w:rPr>
        <w:t xml:space="preserve"> </w:t>
      </w:r>
      <w:r w:rsidR="00FC4441" w:rsidRPr="003621EF">
        <w:rPr>
          <w:color w:val="auto"/>
          <w:sz w:val="28"/>
          <w:szCs w:val="28"/>
        </w:rPr>
        <w:t>(</w:t>
      </w:r>
      <w:r w:rsidRPr="003621EF">
        <w:rPr>
          <w:color w:val="auto"/>
          <w:sz w:val="28"/>
          <w:szCs w:val="28"/>
        </w:rPr>
        <w:t>Самсонюк</w:t>
      </w:r>
      <w:r w:rsidR="00112963" w:rsidRPr="003621EF">
        <w:rPr>
          <w:color w:val="auto"/>
          <w:sz w:val="28"/>
          <w:szCs w:val="28"/>
        </w:rPr>
        <w:t xml:space="preserve"> </w:t>
      </w:r>
      <w:r w:rsidRPr="003621EF">
        <w:rPr>
          <w:color w:val="auto"/>
          <w:sz w:val="28"/>
          <w:szCs w:val="28"/>
        </w:rPr>
        <w:t>Т</w:t>
      </w:r>
      <w:r w:rsidR="00112963" w:rsidRPr="003621EF">
        <w:rPr>
          <w:color w:val="auto"/>
          <w:sz w:val="28"/>
          <w:szCs w:val="28"/>
        </w:rPr>
        <w:t>.</w:t>
      </w:r>
      <w:r w:rsidRPr="003621EF">
        <w:rPr>
          <w:color w:val="auto"/>
          <w:sz w:val="28"/>
          <w:szCs w:val="28"/>
        </w:rPr>
        <w:t>А</w:t>
      </w:r>
      <w:r w:rsidR="00112963" w:rsidRPr="003621EF">
        <w:rPr>
          <w:color w:val="auto"/>
          <w:sz w:val="28"/>
          <w:szCs w:val="28"/>
        </w:rPr>
        <w:t>.</w:t>
      </w:r>
      <w:r w:rsidR="002F2F29" w:rsidRPr="003621EF">
        <w:rPr>
          <w:color w:val="auto"/>
          <w:sz w:val="28"/>
          <w:szCs w:val="28"/>
        </w:rPr>
        <w:t>)</w:t>
      </w:r>
      <w:r w:rsidRPr="003621EF">
        <w:rPr>
          <w:color w:val="auto"/>
          <w:sz w:val="28"/>
          <w:szCs w:val="28"/>
        </w:rPr>
        <w:t xml:space="preserve"> п</w:t>
      </w:r>
      <w:r w:rsidR="0017760A" w:rsidRPr="003621EF">
        <w:rPr>
          <w:color w:val="auto"/>
          <w:sz w:val="28"/>
          <w:szCs w:val="28"/>
        </w:rPr>
        <w:t xml:space="preserve">родолжить </w:t>
      </w:r>
      <w:r w:rsidR="00777BD0" w:rsidRPr="003621EF">
        <w:rPr>
          <w:color w:val="auto"/>
          <w:sz w:val="28"/>
          <w:szCs w:val="28"/>
        </w:rPr>
        <w:t>реализацию</w:t>
      </w:r>
      <w:r w:rsidR="0017760A" w:rsidRPr="003621EF">
        <w:rPr>
          <w:color w:val="auto"/>
          <w:sz w:val="28"/>
          <w:szCs w:val="28"/>
        </w:rPr>
        <w:t xml:space="preserve"> </w:t>
      </w:r>
      <w:r w:rsidR="00A157A3" w:rsidRPr="003621EF">
        <w:rPr>
          <w:bCs/>
          <w:color w:val="auto"/>
          <w:sz w:val="28"/>
          <w:szCs w:val="28"/>
        </w:rPr>
        <w:t xml:space="preserve">мероприятий, направленных на снижение смертности в городе Волгодонске, в рамках полномочий </w:t>
      </w:r>
      <w:r w:rsidRPr="003621EF">
        <w:rPr>
          <w:bCs/>
          <w:color w:val="auto"/>
          <w:sz w:val="28"/>
          <w:szCs w:val="28"/>
        </w:rPr>
        <w:t>Управления образования г.</w:t>
      </w:r>
      <w:r w:rsidR="00A157A3" w:rsidRPr="003621EF">
        <w:rPr>
          <w:bCs/>
          <w:color w:val="auto"/>
          <w:sz w:val="28"/>
          <w:szCs w:val="28"/>
        </w:rPr>
        <w:t xml:space="preserve"> Волгодонска</w:t>
      </w:r>
      <w:r w:rsidR="0017760A" w:rsidRPr="003621EF">
        <w:rPr>
          <w:color w:val="auto"/>
          <w:sz w:val="28"/>
          <w:szCs w:val="28"/>
        </w:rPr>
        <w:t xml:space="preserve"> </w:t>
      </w:r>
    </w:p>
    <w:p w:rsidR="00C56249" w:rsidRPr="003621EF" w:rsidRDefault="00C56249" w:rsidP="006208A8">
      <w:pPr>
        <w:pStyle w:val="ab"/>
        <w:widowControl w:val="0"/>
        <w:ind w:firstLine="85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621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Срок – </w:t>
      </w:r>
      <w:r w:rsidR="00777BD0" w:rsidRPr="003621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3</w:t>
      </w:r>
      <w:r w:rsidR="006208A8" w:rsidRPr="003621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="00777BD0" w:rsidRPr="003621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.12.202</w:t>
      </w:r>
      <w:r w:rsidR="006208A8" w:rsidRPr="003621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777BD0" w:rsidRPr="003621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56249" w:rsidRPr="003621EF" w:rsidRDefault="00C56249" w:rsidP="006C52B5">
      <w:pPr>
        <w:pStyle w:val="ab"/>
        <w:widowControl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90A5F" w:rsidRPr="003621EF" w:rsidRDefault="0051074A" w:rsidP="006C52B5">
      <w:pPr>
        <w:pStyle w:val="ab"/>
        <w:widowControl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21E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208A8" w:rsidRPr="003621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F2F29" w:rsidRPr="003621EF">
        <w:rPr>
          <w:rFonts w:ascii="Times New Roman" w:hAnsi="Times New Roman" w:cs="Times New Roman"/>
          <w:color w:val="auto"/>
          <w:sz w:val="28"/>
          <w:szCs w:val="28"/>
        </w:rPr>
        <w:t xml:space="preserve"> СЛУШАЛИ:</w:t>
      </w:r>
    </w:p>
    <w:p w:rsidR="00E90A5F" w:rsidRPr="003621EF" w:rsidRDefault="0051074A" w:rsidP="006C52B5">
      <w:pPr>
        <w:pStyle w:val="ab"/>
        <w:widowControl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21EF">
        <w:rPr>
          <w:rFonts w:ascii="Times New Roman" w:hAnsi="Times New Roman" w:cs="Times New Roman"/>
          <w:color w:val="auto"/>
          <w:sz w:val="28"/>
          <w:szCs w:val="28"/>
        </w:rPr>
        <w:t>Бахматскую Е</w:t>
      </w:r>
      <w:r w:rsidR="00C70B38" w:rsidRPr="003621EF">
        <w:rPr>
          <w:rFonts w:ascii="Times New Roman" w:hAnsi="Times New Roman" w:cs="Times New Roman"/>
          <w:color w:val="auto"/>
          <w:sz w:val="28"/>
          <w:szCs w:val="28"/>
        </w:rPr>
        <w:t>.А</w:t>
      </w:r>
      <w:r w:rsidR="002F2F29" w:rsidRPr="003621EF">
        <w:rPr>
          <w:rFonts w:ascii="Times New Roman" w:hAnsi="Times New Roman" w:cs="Times New Roman"/>
          <w:color w:val="auto"/>
          <w:sz w:val="28"/>
          <w:szCs w:val="28"/>
        </w:rPr>
        <w:t>. об исполнении решений, принятых на предыдущих заседаниях комиссии</w:t>
      </w:r>
      <w:r w:rsidR="00EB1023" w:rsidRPr="003621EF">
        <w:rPr>
          <w:rFonts w:ascii="Times New Roman" w:hAnsi="Times New Roman" w:cs="Times New Roman"/>
          <w:color w:val="auto"/>
          <w:sz w:val="28"/>
          <w:szCs w:val="28"/>
        </w:rPr>
        <w:t xml:space="preserve"> по реализации мер, направленных на снижение смертности населени</w:t>
      </w:r>
      <w:r w:rsidR="00DA6F40" w:rsidRPr="003621E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A5E30" w:rsidRPr="003621E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56DE8" w:rsidRPr="003621EF" w:rsidRDefault="00A56DE8" w:rsidP="00A56DE8">
      <w:pPr>
        <w:pStyle w:val="ab"/>
        <w:widowControl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621EF">
        <w:rPr>
          <w:rFonts w:ascii="Times New Roman" w:hAnsi="Times New Roman" w:cs="Times New Roman"/>
          <w:color w:val="auto"/>
          <w:sz w:val="28"/>
          <w:szCs w:val="28"/>
          <w:u w:val="single"/>
        </w:rPr>
        <w:t>Протокол от 31.03.2022 № 1:</w:t>
      </w:r>
    </w:p>
    <w:p w:rsidR="00A56DE8" w:rsidRPr="003621EF" w:rsidRDefault="00A56DE8" w:rsidP="00A56DE8">
      <w:pPr>
        <w:pStyle w:val="ad"/>
        <w:tabs>
          <w:tab w:val="left" w:pos="1327"/>
        </w:tabs>
        <w:ind w:left="0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п. 1.2.2.</w:t>
      </w:r>
      <w:r w:rsidRPr="003621EF">
        <w:rPr>
          <w:b/>
          <w:color w:val="auto"/>
          <w:sz w:val="28"/>
          <w:szCs w:val="28"/>
        </w:rPr>
        <w:t xml:space="preserve"> </w:t>
      </w:r>
      <w:r w:rsidRPr="003621EF">
        <w:rPr>
          <w:bCs/>
          <w:color w:val="auto"/>
          <w:sz w:val="28"/>
          <w:szCs w:val="28"/>
        </w:rPr>
        <w:t>Управлению здравоохранения г. Волгодонска о</w:t>
      </w:r>
      <w:r w:rsidRPr="003621EF">
        <w:rPr>
          <w:color w:val="auto"/>
          <w:sz w:val="28"/>
          <w:szCs w:val="28"/>
        </w:rPr>
        <w:t>беспечить мониторинг исполнения межведомственного плана мероприятий, направленный на снижение смертности в городе Волгодонска в 2022 году.</w:t>
      </w:r>
    </w:p>
    <w:p w:rsidR="00A56DE8" w:rsidRPr="003621EF" w:rsidRDefault="00A56DE8" w:rsidP="00A56DE8">
      <w:pPr>
        <w:pStyle w:val="ad"/>
        <w:tabs>
          <w:tab w:val="left" w:pos="1327"/>
        </w:tabs>
        <w:ind w:left="0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Проведен промежуточный мониторинг (за 5 месяцев 2022 года) отдельных мероприятий межведомственно плана по ответственному исполнителю Управление здравоохранения г. Волгодонска:</w:t>
      </w:r>
    </w:p>
    <w:p w:rsidR="00A56DE8" w:rsidRPr="003621EF" w:rsidRDefault="00A56DE8" w:rsidP="00A56DE8">
      <w:pPr>
        <w:pStyle w:val="ad"/>
        <w:tabs>
          <w:tab w:val="left" w:pos="1327"/>
        </w:tabs>
        <w:ind w:left="0" w:firstLine="851"/>
        <w:jc w:val="both"/>
        <w:rPr>
          <w:color w:val="auto"/>
          <w:sz w:val="28"/>
          <w:szCs w:val="28"/>
        </w:rPr>
      </w:pPr>
    </w:p>
    <w:tbl>
      <w:tblPr>
        <w:tblW w:w="10650" w:type="dxa"/>
        <w:tblInd w:w="-176" w:type="dxa"/>
        <w:tblLayout w:type="fixed"/>
        <w:tblLook w:val="0000"/>
      </w:tblPr>
      <w:tblGrid>
        <w:gridCol w:w="713"/>
        <w:gridCol w:w="3966"/>
        <w:gridCol w:w="1559"/>
        <w:gridCol w:w="992"/>
        <w:gridCol w:w="1134"/>
        <w:gridCol w:w="1143"/>
        <w:gridCol w:w="1143"/>
      </w:tblGrid>
      <w:tr w:rsidR="000F4BDC" w:rsidRPr="003621EF" w:rsidTr="00A56DE8">
        <w:trPr>
          <w:tblHeader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Ед.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  <w:tr w:rsidR="000F4BDC" w:rsidRPr="003621EF" w:rsidTr="00A56DE8">
        <w:trPr>
          <w:tblHeader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факт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621EF" w:rsidRDefault="00A56DE8" w:rsidP="009B270B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факт на 01.06.22</w:t>
            </w:r>
          </w:p>
        </w:tc>
      </w:tr>
      <w:tr w:rsidR="000F4BDC" w:rsidRPr="003621EF" w:rsidTr="00A56DE8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1.14.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Диспансеризация отдельных групп </w:t>
            </w:r>
            <w:r w:rsidRPr="003621EF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взрослого населения (с направлением на второй этап не менее 30% от прошедших), в том числе: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 - инвалидов и участников ВОВ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-маломобильных групп населения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- лиц старше трудоспособного возраста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человек/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 исполнения от плана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45015/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3882</w:t>
            </w: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8,62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40130/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19390/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48,3</w:t>
            </w:r>
          </w:p>
        </w:tc>
      </w:tr>
      <w:tr w:rsidR="000F4BDC" w:rsidRPr="003621EF" w:rsidTr="00A56DE8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>1.15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т.ч. углубленная диспансеризация переболевших новой коронавирусной инфекцией </w:t>
            </w: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COVID</w:t>
            </w: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-19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1452/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1502/ 103,4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11740/ 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8022/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68,3</w:t>
            </w:r>
          </w:p>
        </w:tc>
      </w:tr>
      <w:tr w:rsidR="000F4BDC" w:rsidRPr="003621EF" w:rsidTr="00A56DE8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>1.16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Профилактические медицинские осмотры детского населения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31380/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30846/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31380</w:t>
            </w: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/ 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9954/</w:t>
            </w:r>
          </w:p>
          <w:p w:rsidR="00A56DE8" w:rsidRPr="003621EF" w:rsidRDefault="00A56DE8" w:rsidP="009B270B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2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31,7</w:t>
            </w:r>
          </w:p>
        </w:tc>
      </w:tr>
    </w:tbl>
    <w:p w:rsidR="00A56DE8" w:rsidRPr="003621EF" w:rsidRDefault="00A56DE8" w:rsidP="00A56DE8">
      <w:pPr>
        <w:pStyle w:val="ad"/>
        <w:tabs>
          <w:tab w:val="left" w:pos="1327"/>
        </w:tabs>
        <w:ind w:left="0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 </w:t>
      </w:r>
    </w:p>
    <w:p w:rsidR="00A56DE8" w:rsidRPr="003621EF" w:rsidRDefault="00A56DE8" w:rsidP="00A56DE8">
      <w:pPr>
        <w:autoSpaceDE w:val="0"/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 </w:t>
      </w:r>
    </w:p>
    <w:p w:rsidR="00E90A5F" w:rsidRPr="003621EF" w:rsidRDefault="002F2F29" w:rsidP="006C52B5">
      <w:pPr>
        <w:widowControl w:val="0"/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РЕШИЛИ:</w:t>
      </w:r>
    </w:p>
    <w:p w:rsidR="00A56DE8" w:rsidRPr="003621EF" w:rsidRDefault="00A56DE8" w:rsidP="006C52B5">
      <w:pPr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3</w:t>
      </w:r>
      <w:r w:rsidR="00544AD2" w:rsidRPr="003621EF">
        <w:rPr>
          <w:color w:val="auto"/>
          <w:sz w:val="28"/>
          <w:szCs w:val="28"/>
        </w:rPr>
        <w:t xml:space="preserve">.1 Информацию </w:t>
      </w:r>
      <w:r w:rsidRPr="003621EF">
        <w:rPr>
          <w:color w:val="auto"/>
          <w:sz w:val="28"/>
          <w:szCs w:val="28"/>
        </w:rPr>
        <w:t>Бахматской Е.А.</w:t>
      </w:r>
      <w:r w:rsidR="00544AD2" w:rsidRPr="003621EF">
        <w:rPr>
          <w:color w:val="auto"/>
          <w:sz w:val="28"/>
          <w:szCs w:val="28"/>
        </w:rPr>
        <w:t xml:space="preserve"> о</w:t>
      </w:r>
      <w:r w:rsidRPr="003621EF">
        <w:rPr>
          <w:color w:val="auto"/>
          <w:sz w:val="28"/>
          <w:szCs w:val="28"/>
        </w:rPr>
        <w:t xml:space="preserve"> контроле исполнения</w:t>
      </w:r>
      <w:r w:rsidR="00544AD2" w:rsidRPr="003621EF">
        <w:rPr>
          <w:color w:val="auto"/>
          <w:sz w:val="28"/>
          <w:szCs w:val="28"/>
        </w:rPr>
        <w:t xml:space="preserve"> </w:t>
      </w:r>
      <w:r w:rsidR="0082626D" w:rsidRPr="003621EF">
        <w:rPr>
          <w:color w:val="auto"/>
          <w:sz w:val="28"/>
          <w:szCs w:val="28"/>
        </w:rPr>
        <w:t xml:space="preserve">решений, принятых на предыдущих заседаниях комиссии, </w:t>
      </w:r>
      <w:r w:rsidR="00544AD2" w:rsidRPr="003621EF">
        <w:rPr>
          <w:color w:val="auto"/>
          <w:sz w:val="28"/>
          <w:szCs w:val="28"/>
        </w:rPr>
        <w:t>принять к сведению</w:t>
      </w:r>
      <w:r w:rsidRPr="003621EF">
        <w:rPr>
          <w:color w:val="auto"/>
          <w:sz w:val="28"/>
          <w:szCs w:val="28"/>
        </w:rPr>
        <w:t>.</w:t>
      </w:r>
    </w:p>
    <w:p w:rsidR="00A56DE8" w:rsidRPr="003621EF" w:rsidRDefault="00A56DE8" w:rsidP="00A56DE8">
      <w:pPr>
        <w:pStyle w:val="ad"/>
        <w:tabs>
          <w:tab w:val="left" w:pos="1327"/>
        </w:tabs>
        <w:ind w:left="0"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3.2.  Управлению здравоохранения г. Волгодонска (Заболотских С.Г.)</w:t>
      </w:r>
      <w:r w:rsidRPr="003621EF">
        <w:rPr>
          <w:bCs/>
          <w:color w:val="auto"/>
          <w:sz w:val="28"/>
          <w:szCs w:val="28"/>
        </w:rPr>
        <w:t xml:space="preserve"> продолжить проведение </w:t>
      </w:r>
      <w:r w:rsidRPr="003621EF">
        <w:rPr>
          <w:color w:val="auto"/>
          <w:sz w:val="28"/>
          <w:szCs w:val="28"/>
        </w:rPr>
        <w:t>мониторинга исполнения межведомственного плана мероприятий, направленный на снижение смертности в городе Волгодонска в 2022 году.</w:t>
      </w:r>
    </w:p>
    <w:p w:rsidR="00A56DE8" w:rsidRPr="003621EF" w:rsidRDefault="00A56DE8" w:rsidP="00A56DE8">
      <w:pPr>
        <w:pStyle w:val="ab"/>
        <w:widowControl w:val="0"/>
        <w:ind w:firstLine="85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621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21E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21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 – до 30.12.2022.</w:t>
      </w:r>
    </w:p>
    <w:p w:rsidR="00544AD2" w:rsidRPr="003621EF" w:rsidRDefault="00544AD2" w:rsidP="00A56DE8">
      <w:pPr>
        <w:widowControl w:val="0"/>
        <w:tabs>
          <w:tab w:val="left" w:pos="2690"/>
        </w:tabs>
        <w:ind w:firstLine="851"/>
        <w:jc w:val="both"/>
        <w:rPr>
          <w:color w:val="auto"/>
          <w:sz w:val="28"/>
          <w:szCs w:val="28"/>
        </w:rPr>
      </w:pPr>
    </w:p>
    <w:p w:rsidR="00E90A5F" w:rsidRPr="003621EF" w:rsidRDefault="00E90A5F" w:rsidP="006C52B5">
      <w:pPr>
        <w:ind w:firstLine="851"/>
        <w:jc w:val="both"/>
        <w:rPr>
          <w:color w:val="auto"/>
          <w:sz w:val="28"/>
          <w:szCs w:val="28"/>
        </w:rPr>
      </w:pPr>
    </w:p>
    <w:p w:rsidR="001A5E30" w:rsidRPr="003621EF" w:rsidRDefault="001A5E30" w:rsidP="006C52B5">
      <w:pPr>
        <w:ind w:firstLine="851"/>
        <w:jc w:val="both"/>
        <w:rPr>
          <w:color w:val="auto"/>
          <w:sz w:val="28"/>
          <w:szCs w:val="28"/>
        </w:rPr>
      </w:pPr>
    </w:p>
    <w:p w:rsidR="00E90A5F" w:rsidRPr="003621EF" w:rsidRDefault="002F2F29" w:rsidP="006C52B5">
      <w:pPr>
        <w:widowControl w:val="0"/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>Председатель</w:t>
      </w:r>
      <w:r w:rsidR="00A56DE8" w:rsidRPr="003621EF">
        <w:rPr>
          <w:color w:val="auto"/>
          <w:sz w:val="28"/>
          <w:szCs w:val="28"/>
        </w:rPr>
        <w:t xml:space="preserve"> комиссии</w:t>
      </w:r>
      <w:r w:rsidRPr="003621EF">
        <w:rPr>
          <w:color w:val="auto"/>
          <w:sz w:val="28"/>
          <w:szCs w:val="28"/>
        </w:rPr>
        <w:tab/>
        <w:t xml:space="preserve">                                    </w:t>
      </w:r>
      <w:r w:rsidR="00B40D58" w:rsidRPr="003621EF">
        <w:rPr>
          <w:color w:val="auto"/>
          <w:sz w:val="28"/>
          <w:szCs w:val="28"/>
        </w:rPr>
        <w:t xml:space="preserve">               </w:t>
      </w:r>
      <w:r w:rsidR="00A56DE8" w:rsidRPr="003621EF">
        <w:rPr>
          <w:color w:val="auto"/>
          <w:sz w:val="28"/>
          <w:szCs w:val="28"/>
        </w:rPr>
        <w:t>А</w:t>
      </w:r>
      <w:r w:rsidRPr="003621EF">
        <w:rPr>
          <w:color w:val="auto"/>
          <w:sz w:val="28"/>
          <w:szCs w:val="28"/>
        </w:rPr>
        <w:t>.</w:t>
      </w:r>
      <w:r w:rsidR="00A56DE8" w:rsidRPr="003621EF">
        <w:rPr>
          <w:color w:val="auto"/>
          <w:sz w:val="28"/>
          <w:szCs w:val="28"/>
        </w:rPr>
        <w:t>А</w:t>
      </w:r>
      <w:r w:rsidRPr="003621EF">
        <w:rPr>
          <w:color w:val="auto"/>
          <w:sz w:val="28"/>
          <w:szCs w:val="28"/>
        </w:rPr>
        <w:t xml:space="preserve">. </w:t>
      </w:r>
      <w:r w:rsidR="00A56DE8" w:rsidRPr="003621EF">
        <w:rPr>
          <w:color w:val="auto"/>
          <w:sz w:val="28"/>
          <w:szCs w:val="28"/>
        </w:rPr>
        <w:t>Пашко</w:t>
      </w:r>
    </w:p>
    <w:p w:rsidR="00E90A5F" w:rsidRPr="003621EF" w:rsidRDefault="00E90A5F" w:rsidP="006C52B5">
      <w:pPr>
        <w:widowControl w:val="0"/>
        <w:ind w:firstLine="851"/>
        <w:jc w:val="both"/>
        <w:rPr>
          <w:color w:val="auto"/>
          <w:sz w:val="28"/>
          <w:szCs w:val="28"/>
        </w:rPr>
      </w:pPr>
    </w:p>
    <w:p w:rsidR="00A56DE8" w:rsidRPr="003621EF" w:rsidRDefault="00A56DE8" w:rsidP="006C52B5">
      <w:pPr>
        <w:widowControl w:val="0"/>
        <w:ind w:firstLine="851"/>
        <w:jc w:val="both"/>
        <w:rPr>
          <w:color w:val="auto"/>
          <w:sz w:val="28"/>
          <w:szCs w:val="28"/>
        </w:rPr>
      </w:pPr>
    </w:p>
    <w:p w:rsidR="007B1005" w:rsidRPr="003621EF" w:rsidRDefault="007B1005" w:rsidP="006C52B5">
      <w:pPr>
        <w:widowControl w:val="0"/>
        <w:ind w:firstLine="851"/>
        <w:jc w:val="both"/>
        <w:rPr>
          <w:color w:val="auto"/>
          <w:sz w:val="28"/>
          <w:szCs w:val="28"/>
        </w:rPr>
      </w:pPr>
      <w:r w:rsidRPr="003621EF">
        <w:rPr>
          <w:color w:val="auto"/>
          <w:sz w:val="28"/>
          <w:szCs w:val="28"/>
        </w:rPr>
        <w:t xml:space="preserve">Секретарь комиссии                                                                 </w:t>
      </w:r>
      <w:r w:rsidR="00A56DE8" w:rsidRPr="003621EF">
        <w:rPr>
          <w:color w:val="auto"/>
          <w:sz w:val="28"/>
          <w:szCs w:val="28"/>
        </w:rPr>
        <w:t>Е</w:t>
      </w:r>
      <w:r w:rsidRPr="003621EF">
        <w:rPr>
          <w:color w:val="auto"/>
          <w:sz w:val="28"/>
          <w:szCs w:val="28"/>
        </w:rPr>
        <w:t xml:space="preserve">.А. </w:t>
      </w:r>
      <w:r w:rsidR="00A56DE8" w:rsidRPr="003621EF">
        <w:rPr>
          <w:color w:val="auto"/>
          <w:sz w:val="28"/>
          <w:szCs w:val="28"/>
        </w:rPr>
        <w:t>Бахматская</w:t>
      </w:r>
    </w:p>
    <w:p w:rsidR="00E90A5F" w:rsidRPr="003621EF" w:rsidRDefault="00E90A5F" w:rsidP="006C52B5">
      <w:pPr>
        <w:widowControl w:val="0"/>
        <w:ind w:firstLine="851"/>
        <w:jc w:val="both"/>
        <w:rPr>
          <w:color w:val="auto"/>
          <w:sz w:val="28"/>
          <w:szCs w:val="28"/>
        </w:rPr>
      </w:pPr>
    </w:p>
    <w:sectPr w:rsidR="00E90A5F" w:rsidRPr="003621EF" w:rsidSect="00167020">
      <w:footerReference w:type="default" r:id="rId8"/>
      <w:pgSz w:w="11906" w:h="16838"/>
      <w:pgMar w:top="851" w:right="560" w:bottom="709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4A" w:rsidRDefault="00673E4A" w:rsidP="007E12E8">
      <w:r>
        <w:separator/>
      </w:r>
    </w:p>
  </w:endnote>
  <w:endnote w:type="continuationSeparator" w:id="0">
    <w:p w:rsidR="00673E4A" w:rsidRDefault="00673E4A" w:rsidP="007E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E8" w:rsidRDefault="007E12E8">
    <w:pPr>
      <w:pStyle w:val="af3"/>
      <w:jc w:val="right"/>
    </w:pPr>
    <w:fldSimple w:instr="PAGE   \* MERGEFORMAT">
      <w:r w:rsidR="004E49C4">
        <w:rPr>
          <w:noProof/>
        </w:rPr>
        <w:t>1</w:t>
      </w:r>
    </w:fldSimple>
  </w:p>
  <w:p w:rsidR="007E12E8" w:rsidRDefault="007E12E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4A" w:rsidRDefault="00673E4A" w:rsidP="007E12E8">
      <w:r>
        <w:separator/>
      </w:r>
    </w:p>
  </w:footnote>
  <w:footnote w:type="continuationSeparator" w:id="0">
    <w:p w:rsidR="00673E4A" w:rsidRDefault="00673E4A" w:rsidP="007E1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592"/>
    <w:multiLevelType w:val="hybridMultilevel"/>
    <w:tmpl w:val="CE3A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E90"/>
    <w:multiLevelType w:val="multilevel"/>
    <w:tmpl w:val="001479C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B69B9"/>
    <w:multiLevelType w:val="multilevel"/>
    <w:tmpl w:val="425C1AC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2959788E"/>
    <w:multiLevelType w:val="multilevel"/>
    <w:tmpl w:val="5CBE73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9975CE4"/>
    <w:multiLevelType w:val="hybridMultilevel"/>
    <w:tmpl w:val="F1C003FA"/>
    <w:lvl w:ilvl="0" w:tplc="EB7C96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0A01"/>
    <w:multiLevelType w:val="hybridMultilevel"/>
    <w:tmpl w:val="FBC8E8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5B837F5"/>
    <w:multiLevelType w:val="hybridMultilevel"/>
    <w:tmpl w:val="76DEC0CC"/>
    <w:lvl w:ilvl="0" w:tplc="CF7A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A5F"/>
    <w:rsid w:val="00007150"/>
    <w:rsid w:val="00015495"/>
    <w:rsid w:val="00042758"/>
    <w:rsid w:val="00043593"/>
    <w:rsid w:val="0006054F"/>
    <w:rsid w:val="00077D81"/>
    <w:rsid w:val="00083ABB"/>
    <w:rsid w:val="000E19EB"/>
    <w:rsid w:val="000F25B8"/>
    <w:rsid w:val="000F4BDC"/>
    <w:rsid w:val="00112963"/>
    <w:rsid w:val="00115B6E"/>
    <w:rsid w:val="001213B2"/>
    <w:rsid w:val="00121A09"/>
    <w:rsid w:val="00132A45"/>
    <w:rsid w:val="00167020"/>
    <w:rsid w:val="0017760A"/>
    <w:rsid w:val="00193AC3"/>
    <w:rsid w:val="00194888"/>
    <w:rsid w:val="001A5E30"/>
    <w:rsid w:val="001D6BF4"/>
    <w:rsid w:val="0021670E"/>
    <w:rsid w:val="002205EB"/>
    <w:rsid w:val="00235A2B"/>
    <w:rsid w:val="002452BF"/>
    <w:rsid w:val="00262877"/>
    <w:rsid w:val="00265D9D"/>
    <w:rsid w:val="00297B91"/>
    <w:rsid w:val="002B3E5C"/>
    <w:rsid w:val="002C2593"/>
    <w:rsid w:val="002E581C"/>
    <w:rsid w:val="002E5ED6"/>
    <w:rsid w:val="002F2F29"/>
    <w:rsid w:val="00301A4D"/>
    <w:rsid w:val="00306CC9"/>
    <w:rsid w:val="00307B16"/>
    <w:rsid w:val="00307F6B"/>
    <w:rsid w:val="0031283A"/>
    <w:rsid w:val="00346664"/>
    <w:rsid w:val="003621EF"/>
    <w:rsid w:val="00376B96"/>
    <w:rsid w:val="003855FE"/>
    <w:rsid w:val="00394586"/>
    <w:rsid w:val="003B02CD"/>
    <w:rsid w:val="003C5207"/>
    <w:rsid w:val="003F24BE"/>
    <w:rsid w:val="003F6A3D"/>
    <w:rsid w:val="0040377A"/>
    <w:rsid w:val="00457F53"/>
    <w:rsid w:val="00474226"/>
    <w:rsid w:val="00480A16"/>
    <w:rsid w:val="004849D4"/>
    <w:rsid w:val="00487282"/>
    <w:rsid w:val="00497EAB"/>
    <w:rsid w:val="004B22B7"/>
    <w:rsid w:val="004C412A"/>
    <w:rsid w:val="004E49C4"/>
    <w:rsid w:val="004E7796"/>
    <w:rsid w:val="0051074A"/>
    <w:rsid w:val="00535863"/>
    <w:rsid w:val="00544AD2"/>
    <w:rsid w:val="00572DBD"/>
    <w:rsid w:val="00587E81"/>
    <w:rsid w:val="00590C65"/>
    <w:rsid w:val="0059126F"/>
    <w:rsid w:val="005A0153"/>
    <w:rsid w:val="005A7FA4"/>
    <w:rsid w:val="005B0FE4"/>
    <w:rsid w:val="005C0D6F"/>
    <w:rsid w:val="005F0C31"/>
    <w:rsid w:val="00601632"/>
    <w:rsid w:val="006208A8"/>
    <w:rsid w:val="00622613"/>
    <w:rsid w:val="00633072"/>
    <w:rsid w:val="0063579B"/>
    <w:rsid w:val="00644D3A"/>
    <w:rsid w:val="00673E4A"/>
    <w:rsid w:val="00687120"/>
    <w:rsid w:val="00696D34"/>
    <w:rsid w:val="006A6CD7"/>
    <w:rsid w:val="006C52B5"/>
    <w:rsid w:val="006D29C2"/>
    <w:rsid w:val="006F79BD"/>
    <w:rsid w:val="00735DCA"/>
    <w:rsid w:val="00737D9D"/>
    <w:rsid w:val="00766120"/>
    <w:rsid w:val="00771BBF"/>
    <w:rsid w:val="00777BD0"/>
    <w:rsid w:val="007A6608"/>
    <w:rsid w:val="007A6B11"/>
    <w:rsid w:val="007B1005"/>
    <w:rsid w:val="007B4E4F"/>
    <w:rsid w:val="007C0E24"/>
    <w:rsid w:val="007D498F"/>
    <w:rsid w:val="007E12E8"/>
    <w:rsid w:val="00803ADB"/>
    <w:rsid w:val="0082626D"/>
    <w:rsid w:val="0083062D"/>
    <w:rsid w:val="008343E0"/>
    <w:rsid w:val="00844BBE"/>
    <w:rsid w:val="0086785E"/>
    <w:rsid w:val="00895277"/>
    <w:rsid w:val="008C4A99"/>
    <w:rsid w:val="008C64FD"/>
    <w:rsid w:val="008C6D1C"/>
    <w:rsid w:val="00932A44"/>
    <w:rsid w:val="009673C9"/>
    <w:rsid w:val="0098649C"/>
    <w:rsid w:val="00994C73"/>
    <w:rsid w:val="00997170"/>
    <w:rsid w:val="009A14FA"/>
    <w:rsid w:val="009B270B"/>
    <w:rsid w:val="009E16DF"/>
    <w:rsid w:val="009F082B"/>
    <w:rsid w:val="00A0214F"/>
    <w:rsid w:val="00A038CA"/>
    <w:rsid w:val="00A14074"/>
    <w:rsid w:val="00A157A3"/>
    <w:rsid w:val="00A272FD"/>
    <w:rsid w:val="00A40DF4"/>
    <w:rsid w:val="00A54E3E"/>
    <w:rsid w:val="00A56DE8"/>
    <w:rsid w:val="00A65B92"/>
    <w:rsid w:val="00A733C5"/>
    <w:rsid w:val="00A938C0"/>
    <w:rsid w:val="00AB1DA9"/>
    <w:rsid w:val="00AB3B6A"/>
    <w:rsid w:val="00AC15B1"/>
    <w:rsid w:val="00AD7EA1"/>
    <w:rsid w:val="00AE5268"/>
    <w:rsid w:val="00AE660C"/>
    <w:rsid w:val="00AF530D"/>
    <w:rsid w:val="00B0582B"/>
    <w:rsid w:val="00B07537"/>
    <w:rsid w:val="00B27595"/>
    <w:rsid w:val="00B40D58"/>
    <w:rsid w:val="00B6218B"/>
    <w:rsid w:val="00B7363A"/>
    <w:rsid w:val="00B82B72"/>
    <w:rsid w:val="00BA6C62"/>
    <w:rsid w:val="00BC0D6D"/>
    <w:rsid w:val="00BD54E3"/>
    <w:rsid w:val="00BE3441"/>
    <w:rsid w:val="00BE53A9"/>
    <w:rsid w:val="00BF1059"/>
    <w:rsid w:val="00C02627"/>
    <w:rsid w:val="00C1297C"/>
    <w:rsid w:val="00C30C39"/>
    <w:rsid w:val="00C42655"/>
    <w:rsid w:val="00C43555"/>
    <w:rsid w:val="00C56249"/>
    <w:rsid w:val="00C617DF"/>
    <w:rsid w:val="00C70B38"/>
    <w:rsid w:val="00CB2E10"/>
    <w:rsid w:val="00CC6E28"/>
    <w:rsid w:val="00CF76F6"/>
    <w:rsid w:val="00D2378A"/>
    <w:rsid w:val="00D45193"/>
    <w:rsid w:val="00D67707"/>
    <w:rsid w:val="00D725B7"/>
    <w:rsid w:val="00D919C0"/>
    <w:rsid w:val="00D95113"/>
    <w:rsid w:val="00DA6F40"/>
    <w:rsid w:val="00DC292A"/>
    <w:rsid w:val="00DD0DD0"/>
    <w:rsid w:val="00DE0C25"/>
    <w:rsid w:val="00DE5C04"/>
    <w:rsid w:val="00DF272B"/>
    <w:rsid w:val="00DF6976"/>
    <w:rsid w:val="00E00982"/>
    <w:rsid w:val="00E049CC"/>
    <w:rsid w:val="00E26E9E"/>
    <w:rsid w:val="00E433D7"/>
    <w:rsid w:val="00E4571E"/>
    <w:rsid w:val="00E51C30"/>
    <w:rsid w:val="00E54E1C"/>
    <w:rsid w:val="00E61770"/>
    <w:rsid w:val="00E6651D"/>
    <w:rsid w:val="00E777D0"/>
    <w:rsid w:val="00E90A5F"/>
    <w:rsid w:val="00E9376F"/>
    <w:rsid w:val="00E94A72"/>
    <w:rsid w:val="00E9576B"/>
    <w:rsid w:val="00EA2344"/>
    <w:rsid w:val="00EB1023"/>
    <w:rsid w:val="00EC7043"/>
    <w:rsid w:val="00EE3D45"/>
    <w:rsid w:val="00EF0412"/>
    <w:rsid w:val="00EF7D34"/>
    <w:rsid w:val="00F10E00"/>
    <w:rsid w:val="00F139E3"/>
    <w:rsid w:val="00F304B5"/>
    <w:rsid w:val="00F37360"/>
    <w:rsid w:val="00F50D7B"/>
    <w:rsid w:val="00F637A1"/>
    <w:rsid w:val="00F74562"/>
    <w:rsid w:val="00F82F87"/>
    <w:rsid w:val="00F93273"/>
    <w:rsid w:val="00FB4CDC"/>
    <w:rsid w:val="00FB7084"/>
    <w:rsid w:val="00FC4441"/>
    <w:rsid w:val="00FD6730"/>
    <w:rsid w:val="00FF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3"/>
    <w:pPr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9268F6"/>
    <w:pPr>
      <w:spacing w:before="280" w:after="28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link w:val="2"/>
    <w:semiHidden/>
    <w:unhideWhenUsed/>
    <w:qFormat/>
    <w:rsid w:val="00597EE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a3">
    <w:name w:val="Текст выноски Знак"/>
    <w:qFormat/>
    <w:rsid w:val="001D27B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sid w:val="008B0A12"/>
    <w:rPr>
      <w:sz w:val="26"/>
    </w:rPr>
  </w:style>
  <w:style w:type="character" w:customStyle="1" w:styleId="a5">
    <w:name w:val="Без интервала Знак"/>
    <w:aliases w:val="Мой Знак"/>
    <w:uiPriority w:val="1"/>
    <w:qFormat/>
    <w:rsid w:val="002F541F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1 Знак"/>
    <w:link w:val="11"/>
    <w:uiPriority w:val="9"/>
    <w:qFormat/>
    <w:rsid w:val="009268F6"/>
    <w:rPr>
      <w:b/>
      <w:bCs/>
      <w:sz w:val="48"/>
      <w:szCs w:val="48"/>
    </w:rPr>
  </w:style>
  <w:style w:type="character" w:customStyle="1" w:styleId="-">
    <w:name w:val="Интернет-ссылка"/>
    <w:rsid w:val="00512156"/>
    <w:rPr>
      <w:color w:val="0000FF"/>
      <w:u w:val="single"/>
    </w:rPr>
  </w:style>
  <w:style w:type="character" w:customStyle="1" w:styleId="2">
    <w:name w:val="Заголовок 2 Знак"/>
    <w:link w:val="21"/>
    <w:semiHidden/>
    <w:qFormat/>
    <w:rsid w:val="00597E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6">
    <w:name w:val="Strong"/>
    <w:uiPriority w:val="22"/>
    <w:qFormat/>
    <w:rsid w:val="00405ACF"/>
    <w:rPr>
      <w:b/>
      <w:bCs/>
    </w:rPr>
  </w:style>
  <w:style w:type="character" w:customStyle="1" w:styleId="apple-converted-space">
    <w:name w:val="apple-converted-space"/>
    <w:basedOn w:val="a0"/>
    <w:qFormat/>
    <w:rsid w:val="00FB499F"/>
  </w:style>
  <w:style w:type="character" w:customStyle="1" w:styleId="ListLabel1">
    <w:name w:val="ListLabel 1"/>
    <w:qFormat/>
    <w:rsid w:val="00E90A5F"/>
    <w:rPr>
      <w:i w:val="0"/>
    </w:rPr>
  </w:style>
  <w:style w:type="character" w:customStyle="1" w:styleId="ListLabel2">
    <w:name w:val="ListLabel 2"/>
    <w:qFormat/>
    <w:rsid w:val="00E90A5F"/>
    <w:rPr>
      <w:sz w:val="28"/>
    </w:rPr>
  </w:style>
  <w:style w:type="character" w:customStyle="1" w:styleId="ListLabel3">
    <w:name w:val="ListLabel 3"/>
    <w:qFormat/>
    <w:rsid w:val="00E90A5F"/>
    <w:rPr>
      <w:b/>
    </w:rPr>
  </w:style>
  <w:style w:type="character" w:customStyle="1" w:styleId="ListLabel4">
    <w:name w:val="ListLabel 4"/>
    <w:qFormat/>
    <w:rsid w:val="00E90A5F"/>
    <w:rPr>
      <w:b w:val="0"/>
    </w:rPr>
  </w:style>
  <w:style w:type="character" w:customStyle="1" w:styleId="WW8Num3z0">
    <w:name w:val="WW8Num3z0"/>
    <w:qFormat/>
    <w:rsid w:val="00E90A5F"/>
    <w:rPr>
      <w:b/>
      <w:bCs/>
      <w:i w:val="0"/>
      <w:iCs w:val="0"/>
      <w:sz w:val="28"/>
      <w:szCs w:val="28"/>
    </w:rPr>
  </w:style>
  <w:style w:type="character" w:customStyle="1" w:styleId="WW8Num3z1">
    <w:name w:val="WW8Num3z1"/>
    <w:qFormat/>
    <w:rsid w:val="00E90A5F"/>
    <w:rPr>
      <w:bCs/>
      <w:i w:val="0"/>
      <w:iCs w:val="0"/>
      <w:sz w:val="28"/>
      <w:szCs w:val="28"/>
    </w:rPr>
  </w:style>
  <w:style w:type="character" w:customStyle="1" w:styleId="ListLabel5">
    <w:name w:val="ListLabel 5"/>
    <w:qFormat/>
    <w:rsid w:val="00E90A5F"/>
    <w:rPr>
      <w:b/>
    </w:rPr>
  </w:style>
  <w:style w:type="character" w:customStyle="1" w:styleId="ListLabel6">
    <w:name w:val="ListLabel 6"/>
    <w:qFormat/>
    <w:rsid w:val="00E90A5F"/>
    <w:rPr>
      <w:b/>
      <w:bCs/>
      <w:i w:val="0"/>
      <w:iCs w:val="0"/>
      <w:sz w:val="28"/>
      <w:szCs w:val="28"/>
    </w:rPr>
  </w:style>
  <w:style w:type="character" w:customStyle="1" w:styleId="ListLabel7">
    <w:name w:val="ListLabel 7"/>
    <w:qFormat/>
    <w:rsid w:val="00E90A5F"/>
    <w:rPr>
      <w:bCs/>
      <w:i w:val="0"/>
      <w:iCs w:val="0"/>
      <w:sz w:val="28"/>
      <w:szCs w:val="28"/>
    </w:rPr>
  </w:style>
  <w:style w:type="character" w:customStyle="1" w:styleId="ListLabel8">
    <w:name w:val="ListLabel 8"/>
    <w:qFormat/>
    <w:rsid w:val="00E90A5F"/>
    <w:rPr>
      <w:b/>
      <w:bCs/>
      <w:i w:val="0"/>
      <w:iCs w:val="0"/>
      <w:sz w:val="28"/>
      <w:szCs w:val="28"/>
    </w:rPr>
  </w:style>
  <w:style w:type="character" w:customStyle="1" w:styleId="ListLabel9">
    <w:name w:val="ListLabel 9"/>
    <w:qFormat/>
    <w:rsid w:val="00E90A5F"/>
    <w:rPr>
      <w:bCs/>
      <w:i w:val="0"/>
      <w:iCs w:val="0"/>
      <w:sz w:val="28"/>
      <w:szCs w:val="28"/>
    </w:rPr>
  </w:style>
  <w:style w:type="character" w:customStyle="1" w:styleId="ListLabel10">
    <w:name w:val="ListLabel 10"/>
    <w:qFormat/>
    <w:rsid w:val="00E90A5F"/>
    <w:rPr>
      <w:b/>
      <w:bCs/>
      <w:i w:val="0"/>
      <w:iCs w:val="0"/>
      <w:sz w:val="28"/>
      <w:szCs w:val="28"/>
    </w:rPr>
  </w:style>
  <w:style w:type="character" w:customStyle="1" w:styleId="ListLabel11">
    <w:name w:val="ListLabel 11"/>
    <w:qFormat/>
    <w:rsid w:val="00E90A5F"/>
    <w:rPr>
      <w:bCs/>
      <w:i w:val="0"/>
      <w:iCs w:val="0"/>
      <w:sz w:val="28"/>
      <w:szCs w:val="28"/>
    </w:rPr>
  </w:style>
  <w:style w:type="character" w:customStyle="1" w:styleId="ListLabel12">
    <w:name w:val="ListLabel 12"/>
    <w:qFormat/>
    <w:rsid w:val="00E90A5F"/>
    <w:rPr>
      <w:b/>
      <w:bCs/>
      <w:i w:val="0"/>
      <w:iCs w:val="0"/>
      <w:sz w:val="28"/>
      <w:szCs w:val="28"/>
    </w:rPr>
  </w:style>
  <w:style w:type="character" w:customStyle="1" w:styleId="ListLabel13">
    <w:name w:val="ListLabel 13"/>
    <w:qFormat/>
    <w:rsid w:val="00E90A5F"/>
    <w:rPr>
      <w:bCs/>
      <w:i w:val="0"/>
      <w:iCs w:val="0"/>
      <w:sz w:val="28"/>
      <w:szCs w:val="28"/>
    </w:rPr>
  </w:style>
  <w:style w:type="character" w:customStyle="1" w:styleId="ListLabel14">
    <w:name w:val="ListLabel 14"/>
    <w:qFormat/>
    <w:rsid w:val="00E90A5F"/>
    <w:rPr>
      <w:bCs/>
      <w:i w:val="0"/>
      <w:iCs w:val="0"/>
      <w:sz w:val="28"/>
      <w:szCs w:val="28"/>
    </w:rPr>
  </w:style>
  <w:style w:type="character" w:customStyle="1" w:styleId="ListLabel15">
    <w:name w:val="ListLabel 15"/>
    <w:qFormat/>
    <w:rsid w:val="00E90A5F"/>
    <w:rPr>
      <w:bCs/>
      <w:i w:val="0"/>
      <w:iCs w:val="0"/>
      <w:sz w:val="28"/>
      <w:szCs w:val="28"/>
    </w:rPr>
  </w:style>
  <w:style w:type="character" w:customStyle="1" w:styleId="ListLabel16">
    <w:name w:val="ListLabel 16"/>
    <w:qFormat/>
    <w:rsid w:val="00E90A5F"/>
    <w:rPr>
      <w:bCs/>
      <w:i w:val="0"/>
      <w:iCs w:val="0"/>
      <w:sz w:val="28"/>
      <w:szCs w:val="28"/>
    </w:rPr>
  </w:style>
  <w:style w:type="character" w:customStyle="1" w:styleId="ListLabel17">
    <w:name w:val="ListLabel 17"/>
    <w:qFormat/>
    <w:rsid w:val="00E90A5F"/>
    <w:rPr>
      <w:bCs/>
      <w:i w:val="0"/>
      <w:iCs w:val="0"/>
      <w:sz w:val="28"/>
      <w:szCs w:val="28"/>
    </w:rPr>
  </w:style>
  <w:style w:type="character" w:customStyle="1" w:styleId="ListLabel18">
    <w:name w:val="ListLabel 18"/>
    <w:qFormat/>
    <w:rsid w:val="00E90A5F"/>
    <w:rPr>
      <w:bCs/>
      <w:i w:val="0"/>
      <w:iCs w:val="0"/>
      <w:sz w:val="28"/>
      <w:szCs w:val="28"/>
    </w:rPr>
  </w:style>
  <w:style w:type="character" w:customStyle="1" w:styleId="ListLabel19">
    <w:name w:val="ListLabel 19"/>
    <w:qFormat/>
    <w:rsid w:val="00E90A5F"/>
    <w:rPr>
      <w:bCs/>
      <w:i w:val="0"/>
      <w:iCs w:val="0"/>
      <w:sz w:val="28"/>
      <w:szCs w:val="28"/>
    </w:rPr>
  </w:style>
  <w:style w:type="character" w:customStyle="1" w:styleId="ListLabel20">
    <w:name w:val="ListLabel 20"/>
    <w:qFormat/>
    <w:rsid w:val="00E90A5F"/>
    <w:rPr>
      <w:bCs/>
      <w:i w:val="0"/>
      <w:iCs w:val="0"/>
      <w:sz w:val="28"/>
      <w:szCs w:val="28"/>
    </w:rPr>
  </w:style>
  <w:style w:type="character" w:customStyle="1" w:styleId="WW8Num2z0">
    <w:name w:val="WW8Num2z0"/>
    <w:qFormat/>
    <w:rsid w:val="00E90A5F"/>
    <w:rPr>
      <w:b/>
      <w:bCs/>
      <w:i w:val="0"/>
      <w:iCs w:val="0"/>
      <w:sz w:val="28"/>
      <w:szCs w:val="28"/>
    </w:rPr>
  </w:style>
  <w:style w:type="character" w:customStyle="1" w:styleId="WW8Num2z1">
    <w:name w:val="WW8Num2z1"/>
    <w:qFormat/>
    <w:rsid w:val="00E90A5F"/>
    <w:rPr>
      <w:i w:val="0"/>
      <w:iCs w:val="0"/>
      <w:sz w:val="28"/>
      <w:szCs w:val="28"/>
      <w:highlight w:val="yellow"/>
      <w:shd w:val="clear" w:color="auto" w:fill="FFFFFF"/>
    </w:rPr>
  </w:style>
  <w:style w:type="character" w:customStyle="1" w:styleId="ListLabel21">
    <w:name w:val="ListLabel 21"/>
    <w:qFormat/>
    <w:rsid w:val="00E90A5F"/>
    <w:rPr>
      <w:b/>
      <w:bCs/>
      <w:i w:val="0"/>
      <w:iCs w:val="0"/>
      <w:sz w:val="28"/>
      <w:szCs w:val="28"/>
    </w:rPr>
  </w:style>
  <w:style w:type="character" w:customStyle="1" w:styleId="ListLabel22">
    <w:name w:val="ListLabel 22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23">
    <w:name w:val="ListLabel 23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24">
    <w:name w:val="ListLabel 24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25">
    <w:name w:val="ListLabel 25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26">
    <w:name w:val="ListLabel 26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27">
    <w:name w:val="ListLabel 27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28">
    <w:name w:val="ListLabel 28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29">
    <w:name w:val="ListLabel 29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0">
    <w:name w:val="ListLabel 30"/>
    <w:qFormat/>
    <w:rsid w:val="00E90A5F"/>
    <w:rPr>
      <w:b/>
      <w:bCs/>
      <w:i w:val="0"/>
      <w:iCs w:val="0"/>
      <w:sz w:val="28"/>
      <w:szCs w:val="28"/>
    </w:rPr>
  </w:style>
  <w:style w:type="character" w:customStyle="1" w:styleId="ListLabel31">
    <w:name w:val="ListLabel 31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2">
    <w:name w:val="ListLabel 32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3">
    <w:name w:val="ListLabel 33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4">
    <w:name w:val="ListLabel 34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5">
    <w:name w:val="ListLabel 35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6">
    <w:name w:val="ListLabel 36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7">
    <w:name w:val="ListLabel 37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8">
    <w:name w:val="ListLabel 38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39">
    <w:name w:val="ListLabel 39"/>
    <w:qFormat/>
    <w:rsid w:val="00E90A5F"/>
    <w:rPr>
      <w:b/>
      <w:bCs/>
      <w:i w:val="0"/>
      <w:iCs w:val="0"/>
      <w:sz w:val="28"/>
      <w:szCs w:val="28"/>
    </w:rPr>
  </w:style>
  <w:style w:type="character" w:customStyle="1" w:styleId="ListLabel40">
    <w:name w:val="ListLabel 40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41">
    <w:name w:val="ListLabel 41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42">
    <w:name w:val="ListLabel 42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43">
    <w:name w:val="ListLabel 43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44">
    <w:name w:val="ListLabel 44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45">
    <w:name w:val="ListLabel 45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46">
    <w:name w:val="ListLabel 46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47">
    <w:name w:val="ListLabel 47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48">
    <w:name w:val="ListLabel 48"/>
    <w:qFormat/>
    <w:rsid w:val="00E90A5F"/>
    <w:rPr>
      <w:b/>
      <w:bCs/>
      <w:i w:val="0"/>
      <w:iCs w:val="0"/>
      <w:sz w:val="28"/>
      <w:szCs w:val="28"/>
    </w:rPr>
  </w:style>
  <w:style w:type="character" w:customStyle="1" w:styleId="ListLabel49">
    <w:name w:val="ListLabel 49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50">
    <w:name w:val="ListLabel 50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51">
    <w:name w:val="ListLabel 51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52">
    <w:name w:val="ListLabel 52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53">
    <w:name w:val="ListLabel 53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54">
    <w:name w:val="ListLabel 54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55">
    <w:name w:val="ListLabel 55"/>
    <w:qFormat/>
    <w:rsid w:val="00E90A5F"/>
    <w:rPr>
      <w:bCs/>
      <w:i w:val="0"/>
      <w:iCs w:val="0"/>
      <w:sz w:val="28"/>
      <w:szCs w:val="28"/>
      <w:highlight w:val="yellow"/>
    </w:rPr>
  </w:style>
  <w:style w:type="character" w:customStyle="1" w:styleId="ListLabel56">
    <w:name w:val="ListLabel 56"/>
    <w:qFormat/>
    <w:rsid w:val="00E90A5F"/>
    <w:rPr>
      <w:bCs/>
      <w:i w:val="0"/>
      <w:iCs w:val="0"/>
      <w:sz w:val="28"/>
      <w:szCs w:val="28"/>
      <w:highlight w:val="yellow"/>
    </w:rPr>
  </w:style>
  <w:style w:type="paragraph" w:styleId="a7">
    <w:name w:val="Заголовок"/>
    <w:basedOn w:val="a"/>
    <w:next w:val="a8"/>
    <w:qFormat/>
    <w:rsid w:val="00E90A5F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8">
    <w:name w:val="Body Text"/>
    <w:basedOn w:val="a"/>
    <w:rsid w:val="008B0A12"/>
    <w:pPr>
      <w:spacing w:line="288" w:lineRule="auto"/>
    </w:pPr>
    <w:rPr>
      <w:sz w:val="26"/>
      <w:szCs w:val="20"/>
    </w:rPr>
  </w:style>
  <w:style w:type="paragraph" w:styleId="a9">
    <w:name w:val="List"/>
    <w:basedOn w:val="a8"/>
    <w:rsid w:val="00E90A5F"/>
    <w:rPr>
      <w:rFonts w:cs="Lohit Devanagari"/>
    </w:rPr>
  </w:style>
  <w:style w:type="paragraph" w:customStyle="1" w:styleId="10">
    <w:name w:val="Название объекта1"/>
    <w:basedOn w:val="a"/>
    <w:qFormat/>
    <w:rsid w:val="00E90A5F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E90A5F"/>
    <w:pPr>
      <w:suppressLineNumbers/>
    </w:pPr>
    <w:rPr>
      <w:rFonts w:cs="Lohit Devanagari"/>
    </w:rPr>
  </w:style>
  <w:style w:type="paragraph" w:styleId="ab">
    <w:name w:val="No Spacing"/>
    <w:aliases w:val="Мой"/>
    <w:uiPriority w:val="1"/>
    <w:qFormat/>
    <w:rsid w:val="00E90A5F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c">
    <w:name w:val="Balloon Text"/>
    <w:basedOn w:val="a"/>
    <w:qFormat/>
    <w:rsid w:val="001D27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0A5F"/>
    <w:pPr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3C57C0"/>
    <w:pPr>
      <w:spacing w:before="280" w:after="280"/>
    </w:pPr>
  </w:style>
  <w:style w:type="paragraph" w:customStyle="1" w:styleId="ConsPlusCell">
    <w:name w:val="ConsPlusCell"/>
    <w:uiPriority w:val="99"/>
    <w:qFormat/>
    <w:rsid w:val="00661141"/>
    <w:pPr>
      <w:widowControl w:val="0"/>
      <w:suppressAutoHyphens/>
    </w:pPr>
    <w:rPr>
      <w:rFonts w:ascii="Calibri" w:hAnsi="Calibri" w:cs="Calibri"/>
      <w:color w:val="00000A"/>
      <w:sz w:val="22"/>
      <w:szCs w:val="22"/>
    </w:rPr>
  </w:style>
  <w:style w:type="paragraph" w:customStyle="1" w:styleId="ConsPlusNormal">
    <w:name w:val="ConsPlusNormal"/>
    <w:qFormat/>
    <w:rsid w:val="00E62B57"/>
    <w:pPr>
      <w:widowControl w:val="0"/>
      <w:suppressAutoHyphens/>
    </w:pPr>
    <w:rPr>
      <w:rFonts w:ascii="Calibri" w:hAnsi="Calibri" w:cs="Calibri"/>
      <w:color w:val="00000A"/>
      <w:sz w:val="22"/>
    </w:rPr>
  </w:style>
  <w:style w:type="paragraph" w:customStyle="1" w:styleId="12">
    <w:name w:val="Основной текст1"/>
    <w:basedOn w:val="a"/>
    <w:qFormat/>
    <w:rsid w:val="008B5C32"/>
    <w:pPr>
      <w:widowControl w:val="0"/>
      <w:shd w:val="clear" w:color="auto" w:fill="FFFFFF"/>
      <w:spacing w:before="240" w:line="317" w:lineRule="exact"/>
      <w:jc w:val="both"/>
    </w:pPr>
    <w:rPr>
      <w:sz w:val="27"/>
      <w:szCs w:val="27"/>
      <w:lang w:eastAsia="ar-SA"/>
    </w:rPr>
  </w:style>
  <w:style w:type="paragraph" w:customStyle="1" w:styleId="13">
    <w:name w:val="Верхний колонтитул1"/>
    <w:basedOn w:val="a"/>
    <w:rsid w:val="00E90A5F"/>
    <w:rPr>
      <w:rFonts w:ascii="Calibri" w:eastAsia="Calibri" w:hAnsi="Calibri" w:cs="Calibri"/>
      <w:sz w:val="20"/>
      <w:szCs w:val="20"/>
    </w:rPr>
  </w:style>
  <w:style w:type="paragraph" w:styleId="af">
    <w:name w:val="Обычный (Интернет)"/>
    <w:basedOn w:val="a"/>
    <w:qFormat/>
    <w:rsid w:val="00E90A5F"/>
    <w:pPr>
      <w:suppressAutoHyphens w:val="0"/>
      <w:spacing w:before="280" w:after="280"/>
    </w:pPr>
  </w:style>
  <w:style w:type="numbering" w:customStyle="1" w:styleId="WW8Num3">
    <w:name w:val="WW8Num3"/>
    <w:qFormat/>
    <w:rsid w:val="00E90A5F"/>
  </w:style>
  <w:style w:type="numbering" w:customStyle="1" w:styleId="WW8Num2">
    <w:name w:val="WW8Num2"/>
    <w:qFormat/>
    <w:rsid w:val="00E90A5F"/>
  </w:style>
  <w:style w:type="character" w:customStyle="1" w:styleId="c0">
    <w:name w:val="c0"/>
    <w:rsid w:val="00A038CA"/>
  </w:style>
  <w:style w:type="character" w:customStyle="1" w:styleId="FontStyle21">
    <w:name w:val="Font Style21"/>
    <w:uiPriority w:val="99"/>
    <w:rsid w:val="00FC444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12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Основной текст Знак1"/>
    <w:uiPriority w:val="99"/>
    <w:rsid w:val="00E51C30"/>
    <w:rPr>
      <w:sz w:val="28"/>
      <w:szCs w:val="28"/>
      <w:shd w:val="clear" w:color="auto" w:fill="FFFFFF"/>
    </w:rPr>
  </w:style>
  <w:style w:type="table" w:styleId="af0">
    <w:name w:val="Table Grid"/>
    <w:basedOn w:val="a1"/>
    <w:uiPriority w:val="59"/>
    <w:rsid w:val="00E94A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3621EF"/>
  </w:style>
  <w:style w:type="paragraph" w:styleId="af1">
    <w:name w:val="header"/>
    <w:basedOn w:val="a"/>
    <w:link w:val="af2"/>
    <w:unhideWhenUsed/>
    <w:rsid w:val="007E12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7E12E8"/>
    <w:rPr>
      <w:color w:val="00000A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E12E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E12E8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CD34-3457-418B-9500-2B369309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3156</Words>
  <Characters>23389</Characters>
  <Application>Microsoft Office Word</Application>
  <DocSecurity>0</DocSecurity>
  <Lines>1559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Uzo</Company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pavlichenko</dc:creator>
  <cp:lastModifiedBy>borichevskaia_ms</cp:lastModifiedBy>
  <cp:revision>2</cp:revision>
  <cp:lastPrinted>2022-06-27T09:32:00Z</cp:lastPrinted>
  <dcterms:created xsi:type="dcterms:W3CDTF">2022-07-04T08:15:00Z</dcterms:created>
  <dcterms:modified xsi:type="dcterms:W3CDTF">2022-07-04T08:15:00Z</dcterms:modified>
  <dc:language>ru-RU</dc:language>
</cp:coreProperties>
</file>