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ind/>
        <w:jc w:val="center"/>
        <w:outlineLvl w:val="1"/>
        <w:rPr>
          <w:sz w:val="36"/>
        </w:rPr>
      </w:pPr>
      <w:r>
        <w:rPr>
          <w:sz w:val="36"/>
        </w:rPr>
        <w:t>Администрация</w:t>
      </w:r>
    </w:p>
    <w:p w14:paraId="02000000">
      <w:pPr>
        <w:ind/>
        <w:jc w:val="center"/>
        <w:rPr>
          <w:sz w:val="36"/>
        </w:rPr>
      </w:pPr>
      <w:r>
        <w:rPr>
          <w:sz w:val="36"/>
        </w:rPr>
        <w:t>города Волгодонска</w:t>
      </w:r>
    </w:p>
    <w:p w14:paraId="03000000">
      <w:pPr>
        <w:ind/>
        <w:jc w:val="center"/>
        <w:rPr>
          <w:sz w:val="16"/>
        </w:rPr>
      </w:pPr>
    </w:p>
    <w:p w14:paraId="04000000">
      <w:pPr>
        <w:keepNext w:val="1"/>
        <w:ind/>
        <w:jc w:val="center"/>
        <w:outlineLvl w:val="0"/>
        <w:rPr>
          <w:sz w:val="32"/>
        </w:rPr>
      </w:pPr>
      <w:r>
        <w:rPr>
          <w:sz w:val="32"/>
        </w:rPr>
        <w:t>ПОСТАНОВЛЕНИЕ</w:t>
      </w:r>
    </w:p>
    <w:p w14:paraId="05000000">
      <w:pPr>
        <w:rPr>
          <w:sz w:val="28"/>
        </w:rPr>
      </w:pPr>
      <w:r>
        <w:rPr>
          <w:sz w:val="28"/>
        </w:rPr>
        <w:t>20.09.2019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2358</w:t>
      </w:r>
    </w:p>
    <w:p w14:paraId="06000000">
      <w:pPr>
        <w:ind/>
        <w:jc w:val="center"/>
        <w:rPr>
          <w:sz w:val="16"/>
        </w:rPr>
      </w:pPr>
    </w:p>
    <w:p w14:paraId="07000000">
      <w:pPr>
        <w:ind/>
        <w:jc w:val="center"/>
      </w:pPr>
      <w:r>
        <w:t>г.</w:t>
      </w:r>
      <w:r>
        <w:t xml:space="preserve"> </w:t>
      </w:r>
      <w:r>
        <w:t>Волгодонск</w:t>
      </w:r>
    </w:p>
    <w:p w14:paraId="08000000">
      <w:pPr>
        <w:ind/>
        <w:jc w:val="center"/>
      </w:pPr>
      <w:r>
        <w:t>(в редакции постановлени</w:t>
      </w:r>
      <w:r>
        <w:t>й</w:t>
      </w:r>
      <w:r>
        <w:t xml:space="preserve"> Администрации города Волгодонска от 28.05.2020 № 1076</w:t>
      </w:r>
      <w:r>
        <w:t xml:space="preserve">, </w:t>
      </w:r>
      <w:r>
        <w:t>от</w:t>
      </w:r>
      <w:r>
        <w:t> </w:t>
      </w:r>
      <w:r>
        <w:t>03.11.2020 № 2257</w:t>
      </w:r>
      <w:r>
        <w:t xml:space="preserve">, </w:t>
      </w:r>
      <w:r>
        <w:t>от 26.11.2020 № 2481</w:t>
      </w:r>
      <w:r>
        <w:t xml:space="preserve">, от </w:t>
      </w:r>
      <w:r>
        <w:t>24.03.2021 № 518, от 18.07.2022 №1691</w:t>
      </w:r>
      <w:r>
        <w:t>)</w:t>
      </w:r>
    </w:p>
    <w:p w14:paraId="09000000">
      <w:pPr>
        <w:ind/>
        <w:jc w:val="both"/>
        <w:rPr>
          <w:color w:val="000000"/>
          <w:sz w:val="28"/>
        </w:rPr>
      </w:pPr>
    </w:p>
    <w:p w14:paraId="0A000000">
      <w:pPr>
        <w:ind/>
        <w:jc w:val="both"/>
        <w:rPr>
          <w:color w:val="000000"/>
          <w:sz w:val="28"/>
        </w:rPr>
      </w:pPr>
    </w:p>
    <w:p w14:paraId="0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создании </w:t>
      </w:r>
      <w:r>
        <w:rPr>
          <w:color w:val="000000"/>
          <w:sz w:val="28"/>
        </w:rPr>
        <w:t>Координационной</w:t>
      </w:r>
      <w:r>
        <w:rPr>
          <w:color w:val="000000"/>
          <w:sz w:val="28"/>
        </w:rPr>
        <w:t xml:space="preserve"> группы</w:t>
      </w:r>
    </w:p>
    <w:p w14:paraId="0C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по внедрению на территории </w:t>
      </w:r>
    </w:p>
    <w:p w14:paraId="0D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города Волгодонска </w:t>
      </w:r>
      <w:r>
        <w:rPr>
          <w:color w:val="000000"/>
          <w:sz w:val="28"/>
        </w:rPr>
        <w:t xml:space="preserve">пилотного проекта </w:t>
      </w:r>
    </w:p>
    <w:p w14:paraId="0E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«Эффективный </w:t>
      </w:r>
      <w:r>
        <w:rPr>
          <w:color w:val="000000"/>
          <w:sz w:val="28"/>
        </w:rPr>
        <w:t>муниципалитет»</w:t>
      </w:r>
    </w:p>
    <w:p w14:paraId="0F000000">
      <w:pPr>
        <w:ind w:firstLine="709" w:left="0"/>
        <w:jc w:val="both"/>
        <w:rPr>
          <w:color w:val="000000"/>
          <w:sz w:val="28"/>
        </w:rPr>
      </w:pPr>
    </w:p>
    <w:p w14:paraId="10000000">
      <w:pPr>
        <w:ind w:firstLine="709" w:left="0"/>
        <w:jc w:val="both"/>
        <w:rPr>
          <w:color w:val="000000"/>
          <w:sz w:val="28"/>
        </w:rPr>
      </w:pPr>
    </w:p>
    <w:p w14:paraId="1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соответствии с </w:t>
      </w:r>
      <w:r>
        <w:rPr>
          <w:color w:val="000000"/>
          <w:sz w:val="28"/>
        </w:rPr>
        <w:t>Федеральным законом от 06.10.2003 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131-ФЗ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«Об общих принципах организации местного самоуправлени</w:t>
      </w:r>
      <w:r>
        <w:rPr>
          <w:color w:val="000000"/>
          <w:sz w:val="28"/>
        </w:rPr>
        <w:t>я в</w:t>
      </w:r>
      <w:r>
        <w:rPr>
          <w:color w:val="000000"/>
          <w:sz w:val="28"/>
        </w:rPr>
        <w:t xml:space="preserve"> Российской Федерации», </w:t>
      </w:r>
      <w:r>
        <w:rPr>
          <w:color w:val="000000"/>
          <w:sz w:val="28"/>
        </w:rPr>
        <w:t xml:space="preserve">Уставом муниципального образования «Город Волгодонск»,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с целью </w:t>
      </w:r>
      <w:r>
        <w:rPr>
          <w:sz w:val="28"/>
        </w:rPr>
        <w:t>обеспечения эффективного муниципального управления</w:t>
      </w:r>
      <w:r>
        <w:rPr>
          <w:sz w:val="28"/>
        </w:rPr>
        <w:t xml:space="preserve">, а также </w:t>
      </w:r>
      <w:r>
        <w:rPr>
          <w:color w:val="000000"/>
          <w:sz w:val="28"/>
        </w:rPr>
        <w:t>внедрения на территор</w:t>
      </w:r>
      <w:r>
        <w:rPr>
          <w:color w:val="000000"/>
          <w:sz w:val="28"/>
        </w:rPr>
        <w:t>ии г</w:t>
      </w:r>
      <w:r>
        <w:rPr>
          <w:color w:val="000000"/>
          <w:sz w:val="28"/>
        </w:rPr>
        <w:t>ород</w:t>
      </w:r>
      <w:r>
        <w:rPr>
          <w:color w:val="000000"/>
          <w:sz w:val="28"/>
        </w:rPr>
        <w:t>а Волгодонска</w:t>
      </w:r>
      <w:r>
        <w:rPr>
          <w:color w:val="000000"/>
          <w:sz w:val="28"/>
        </w:rPr>
        <w:t xml:space="preserve"> пилотного</w:t>
      </w:r>
      <w:r>
        <w:rPr>
          <w:color w:val="000000"/>
          <w:sz w:val="28"/>
        </w:rPr>
        <w:t xml:space="preserve"> проекта «Эффективный</w:t>
      </w:r>
      <w:r>
        <w:rPr>
          <w:color w:val="000000"/>
          <w:sz w:val="28"/>
        </w:rPr>
        <w:t xml:space="preserve"> муниципалитет»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4000000">
      <w:pPr>
        <w:ind w:firstLine="709" w:left="0"/>
        <w:jc w:val="both"/>
        <w:rPr>
          <w:color w:val="000000"/>
          <w:sz w:val="28"/>
        </w:rPr>
      </w:pPr>
    </w:p>
    <w:p w14:paraId="1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оздать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Координационную </w:t>
      </w:r>
      <w:r>
        <w:rPr>
          <w:color w:val="000000"/>
          <w:sz w:val="28"/>
        </w:rPr>
        <w:t xml:space="preserve">группу </w:t>
      </w:r>
      <w:r>
        <w:rPr>
          <w:color w:val="000000"/>
          <w:sz w:val="28"/>
        </w:rPr>
        <w:t>по внедрению на террито</w:t>
      </w:r>
      <w:r>
        <w:rPr>
          <w:color w:val="000000"/>
          <w:sz w:val="28"/>
        </w:rPr>
        <w:t>рии г</w:t>
      </w:r>
      <w:r>
        <w:rPr>
          <w:color w:val="000000"/>
          <w:sz w:val="28"/>
        </w:rPr>
        <w:t>ород</w:t>
      </w:r>
      <w:r>
        <w:rPr>
          <w:color w:val="000000"/>
          <w:sz w:val="28"/>
        </w:rPr>
        <w:t>а Волгодонска</w:t>
      </w:r>
      <w:r>
        <w:rPr>
          <w:color w:val="000000"/>
          <w:sz w:val="28"/>
        </w:rPr>
        <w:t xml:space="preserve"> пилотного</w:t>
      </w:r>
      <w:r>
        <w:rPr>
          <w:color w:val="000000"/>
          <w:sz w:val="28"/>
        </w:rPr>
        <w:t xml:space="preserve"> проекта «Эффективный</w:t>
      </w:r>
      <w:r>
        <w:rPr>
          <w:color w:val="000000"/>
          <w:sz w:val="28"/>
        </w:rPr>
        <w:t xml:space="preserve"> муниципалитет»</w:t>
      </w:r>
      <w:r>
        <w:rPr>
          <w:color w:val="000000"/>
          <w:sz w:val="28"/>
        </w:rPr>
        <w:t xml:space="preserve"> (далее – Координационная</w:t>
      </w:r>
      <w:r>
        <w:rPr>
          <w:color w:val="000000"/>
          <w:sz w:val="28"/>
        </w:rPr>
        <w:t xml:space="preserve"> группа)</w:t>
      </w:r>
      <w:r>
        <w:rPr>
          <w:color w:val="000000"/>
          <w:sz w:val="28"/>
        </w:rPr>
        <w:t>.</w:t>
      </w:r>
    </w:p>
    <w:p w14:paraId="16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У</w:t>
      </w:r>
      <w:r>
        <w:rPr>
          <w:color w:val="000000"/>
          <w:sz w:val="28"/>
        </w:rPr>
        <w:t>твердить:</w:t>
      </w:r>
    </w:p>
    <w:p w14:paraId="1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 Положение о </w:t>
      </w:r>
      <w:r>
        <w:rPr>
          <w:color w:val="000000"/>
          <w:sz w:val="28"/>
        </w:rPr>
        <w:t xml:space="preserve">Координационной группе </w:t>
      </w:r>
      <w:r>
        <w:rPr>
          <w:color w:val="000000"/>
          <w:sz w:val="28"/>
        </w:rPr>
        <w:t>(приложение № 1).</w:t>
      </w:r>
    </w:p>
    <w:p w14:paraId="1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 Состав </w:t>
      </w:r>
      <w:r>
        <w:rPr>
          <w:color w:val="000000"/>
          <w:sz w:val="28"/>
        </w:rPr>
        <w:t xml:space="preserve">Координационной </w:t>
      </w:r>
      <w:r>
        <w:rPr>
          <w:color w:val="000000"/>
          <w:sz w:val="28"/>
        </w:rPr>
        <w:t xml:space="preserve">группы </w:t>
      </w:r>
      <w:r>
        <w:rPr>
          <w:color w:val="000000"/>
          <w:sz w:val="28"/>
        </w:rPr>
        <w:t>(приложение № 2).</w:t>
      </w:r>
    </w:p>
    <w:p w14:paraId="1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пределить, что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sz w:val="28"/>
        </w:rPr>
        <w:t>илотными</w:t>
      </w:r>
      <w:r>
        <w:rPr>
          <w:sz w:val="28"/>
        </w:rPr>
        <w:t xml:space="preserve"> организациями</w:t>
      </w:r>
      <w:r>
        <w:rPr>
          <w:sz w:val="28"/>
        </w:rPr>
        <w:t xml:space="preserve"> по </w:t>
      </w:r>
      <w:r>
        <w:rPr>
          <w:sz w:val="28"/>
        </w:rPr>
        <w:t>внедрени</w:t>
      </w:r>
      <w:r>
        <w:rPr>
          <w:sz w:val="28"/>
        </w:rPr>
        <w:t>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пилотного </w:t>
      </w:r>
      <w:r>
        <w:rPr>
          <w:color w:val="000000"/>
          <w:sz w:val="28"/>
        </w:rPr>
        <w:t xml:space="preserve">проекта «Эффективный </w:t>
      </w:r>
      <w:r>
        <w:rPr>
          <w:color w:val="000000"/>
          <w:sz w:val="28"/>
        </w:rPr>
        <w:t>муниципалитет»</w:t>
      </w:r>
      <w:r>
        <w:rPr>
          <w:sz w:val="28"/>
        </w:rPr>
        <w:t xml:space="preserve"> (далее - пилотные </w:t>
      </w:r>
      <w:r>
        <w:rPr>
          <w:sz w:val="28"/>
        </w:rPr>
        <w:t>органы</w:t>
      </w:r>
      <w:r>
        <w:rPr>
          <w:sz w:val="28"/>
        </w:rPr>
        <w:t>)</w:t>
      </w:r>
      <w:r>
        <w:rPr>
          <w:sz w:val="28"/>
        </w:rPr>
        <w:t xml:space="preserve"> являются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- Администрация города Волгодонска;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Управление здравоохранения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Волгодонска</w:t>
      </w:r>
      <w:r>
        <w:rPr>
          <w:sz w:val="28"/>
        </w:rPr>
        <w:t>;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Управление образования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Волгодонска;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муниципальное казенное учреждение</w:t>
      </w:r>
      <w:r>
        <w:rPr>
          <w:sz w:val="28"/>
        </w:rPr>
        <w:t xml:space="preserve"> «Департамент строительства и го</w:t>
      </w:r>
      <w:r>
        <w:rPr>
          <w:sz w:val="28"/>
        </w:rPr>
        <w:t>родского хозяйства»</w:t>
      </w:r>
      <w:r>
        <w:rPr>
          <w:sz w:val="28"/>
        </w:rPr>
        <w:t>;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муниципально</w:t>
      </w:r>
      <w:r>
        <w:rPr>
          <w:sz w:val="28"/>
        </w:rPr>
        <w:t>е</w:t>
      </w:r>
      <w:r>
        <w:rPr>
          <w:sz w:val="28"/>
        </w:rPr>
        <w:t xml:space="preserve"> унитарно</w:t>
      </w:r>
      <w:r>
        <w:rPr>
          <w:sz w:val="28"/>
        </w:rPr>
        <w:t>е предприятие</w:t>
      </w:r>
      <w:r>
        <w:rPr>
          <w:sz w:val="28"/>
        </w:rPr>
        <w:t xml:space="preserve"> муниципального образования «Город Волгодонск» «Городской пассажирский транспорт»</w:t>
      </w:r>
      <w:r>
        <w:rPr>
          <w:sz w:val="28"/>
        </w:rPr>
        <w:t>.</w:t>
      </w:r>
    </w:p>
    <w:p w14:paraId="1F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>4</w:t>
      </w:r>
      <w:r>
        <w:rPr>
          <w:sz w:val="28"/>
        </w:rPr>
        <w:t xml:space="preserve"> Руководителям </w:t>
      </w:r>
      <w:r>
        <w:rPr>
          <w:sz w:val="28"/>
        </w:rPr>
        <w:t>проектов</w:t>
      </w:r>
      <w:r>
        <w:rPr>
          <w:sz w:val="28"/>
        </w:rPr>
        <w:t xml:space="preserve"> создать рабочие проектные</w:t>
      </w:r>
      <w:r>
        <w:rPr>
          <w:sz w:val="28"/>
        </w:rPr>
        <w:t xml:space="preserve"> </w:t>
      </w:r>
      <w:r>
        <w:rPr>
          <w:sz w:val="28"/>
        </w:rPr>
        <w:t>групп</w:t>
      </w:r>
      <w:r>
        <w:rPr>
          <w:sz w:val="28"/>
        </w:rPr>
        <w:t>ы,</w:t>
      </w:r>
      <w:r>
        <w:rPr>
          <w:sz w:val="28"/>
        </w:rPr>
        <w:t xml:space="preserve"> до 15.10.2019</w:t>
      </w:r>
      <w:r>
        <w:rPr>
          <w:sz w:val="28"/>
        </w:rPr>
        <w:t xml:space="preserve"> подготовить перечень</w:t>
      </w:r>
      <w:r>
        <w:rPr>
          <w:sz w:val="28"/>
        </w:rPr>
        <w:t xml:space="preserve"> </w:t>
      </w:r>
      <w:r>
        <w:rPr>
          <w:sz w:val="28"/>
        </w:rPr>
        <w:t>проектов по</w:t>
      </w:r>
      <w:r>
        <w:rPr>
          <w:sz w:val="28"/>
        </w:rPr>
        <w:t xml:space="preserve"> наиболее острым проблемам</w:t>
      </w:r>
      <w:r>
        <w:rPr>
          <w:sz w:val="28"/>
        </w:rPr>
        <w:t xml:space="preserve"> </w:t>
      </w:r>
      <w:r>
        <w:rPr>
          <w:sz w:val="28"/>
        </w:rPr>
        <w:t>города Волгодонска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рамках </w:t>
      </w:r>
      <w:r>
        <w:rPr>
          <w:color w:val="000000"/>
          <w:sz w:val="28"/>
        </w:rPr>
        <w:t>пилотного</w:t>
      </w:r>
      <w:r>
        <w:rPr>
          <w:color w:val="000000"/>
          <w:sz w:val="28"/>
        </w:rPr>
        <w:t xml:space="preserve"> проекта «Эффективный</w:t>
      </w:r>
      <w:r>
        <w:rPr>
          <w:color w:val="000000"/>
          <w:sz w:val="28"/>
        </w:rPr>
        <w:t xml:space="preserve"> муниципалитет»</w:t>
      </w:r>
      <w:r>
        <w:rPr>
          <w:sz w:val="28"/>
        </w:rPr>
        <w:t>.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принятия.</w:t>
      </w:r>
    </w:p>
    <w:p w14:paraId="21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</w:t>
      </w:r>
      <w:r>
        <w:rPr>
          <w:sz w:val="28"/>
        </w:rPr>
        <w:t>.</w:t>
      </w:r>
    </w:p>
    <w:p w14:paraId="22000000">
      <w:pPr>
        <w:pStyle w:val="Style_1"/>
        <w:ind w:firstLine="709" w:left="0"/>
        <w:jc w:val="both"/>
        <w:rPr>
          <w:sz w:val="28"/>
        </w:rPr>
      </w:pPr>
    </w:p>
    <w:p w14:paraId="23000000">
      <w:pPr>
        <w:pStyle w:val="Style_1"/>
        <w:ind w:firstLine="709" w:left="0"/>
        <w:jc w:val="both"/>
        <w:rPr>
          <w:sz w:val="28"/>
        </w:rPr>
      </w:pPr>
    </w:p>
    <w:p w14:paraId="24000000">
      <w:pPr>
        <w:pStyle w:val="Style_1"/>
        <w:ind w:firstLine="709" w:left="0"/>
        <w:jc w:val="both"/>
        <w:rPr>
          <w:sz w:val="28"/>
        </w:rPr>
      </w:pPr>
    </w:p>
    <w:p w14:paraId="25000000">
      <w:pPr>
        <w:pStyle w:val="Style_1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Глава</w:t>
      </w:r>
      <w:r>
        <w:rPr>
          <w:color w:val="000000"/>
          <w:sz w:val="28"/>
        </w:rPr>
        <w:t xml:space="preserve"> Администрации </w:t>
      </w:r>
    </w:p>
    <w:p w14:paraId="26000000">
      <w:pPr>
        <w:pStyle w:val="Style_1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 xml:space="preserve">города Волгодонска                                            </w:t>
      </w:r>
      <w:r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В.П. </w:t>
      </w:r>
      <w:r>
        <w:rPr>
          <w:color w:val="000000"/>
          <w:sz w:val="28"/>
        </w:rPr>
        <w:t>Мельников</w:t>
      </w: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18"/>
        </w:rPr>
      </w:pPr>
      <w:r>
        <w:rPr>
          <w:sz w:val="18"/>
        </w:rPr>
        <w:t xml:space="preserve">Проект вносит </w:t>
      </w:r>
      <w:r>
        <w:rPr>
          <w:sz w:val="18"/>
        </w:rPr>
        <w:t>управляющий делами</w:t>
      </w:r>
    </w:p>
    <w:p w14:paraId="2B000000">
      <w:pPr>
        <w:rPr>
          <w:sz w:val="18"/>
        </w:rPr>
      </w:pPr>
      <w:r>
        <w:rPr>
          <w:sz w:val="18"/>
        </w:rPr>
        <w:t xml:space="preserve">Администрации города Волгодонска </w:t>
      </w:r>
    </w:p>
    <w:p w14:paraId="2C000000">
      <w:pPr>
        <w:tabs>
          <w:tab w:leader="none" w:pos="5954" w:val="left"/>
        </w:tabs>
        <w:ind w:firstLine="0" w:left="5245"/>
        <w:rPr>
          <w:sz w:val="28"/>
        </w:rPr>
      </w:pPr>
    </w:p>
    <w:p w14:paraId="2D000000">
      <w:pPr>
        <w:tabs>
          <w:tab w:leader="none" w:pos="5954" w:val="left"/>
        </w:tabs>
        <w:ind w:firstLine="0" w:left="5245"/>
        <w:rPr>
          <w:sz w:val="28"/>
        </w:rPr>
      </w:pPr>
    </w:p>
    <w:p w14:paraId="2E000000">
      <w:pPr>
        <w:tabs>
          <w:tab w:leader="none" w:pos="5954" w:val="left"/>
        </w:tabs>
        <w:ind w:firstLine="0" w:left="5245"/>
        <w:rPr>
          <w:sz w:val="28"/>
        </w:rPr>
      </w:pPr>
    </w:p>
    <w:p w14:paraId="2F000000">
      <w:pPr>
        <w:tabs>
          <w:tab w:leader="none" w:pos="5954" w:val="left"/>
        </w:tabs>
        <w:ind w:firstLine="0" w:left="5245"/>
        <w:rPr>
          <w:sz w:val="28"/>
        </w:rPr>
      </w:pPr>
    </w:p>
    <w:p w14:paraId="30000000">
      <w:pPr>
        <w:tabs>
          <w:tab w:leader="none" w:pos="5954" w:val="left"/>
        </w:tabs>
        <w:ind w:firstLine="0" w:left="5245"/>
        <w:rPr>
          <w:sz w:val="28"/>
        </w:rPr>
      </w:pPr>
    </w:p>
    <w:p w14:paraId="31000000">
      <w:pPr>
        <w:tabs>
          <w:tab w:leader="none" w:pos="5954" w:val="left"/>
        </w:tabs>
        <w:ind w:firstLine="0" w:left="5245"/>
        <w:rPr>
          <w:sz w:val="28"/>
        </w:rPr>
      </w:pPr>
    </w:p>
    <w:p w14:paraId="32000000">
      <w:pPr>
        <w:tabs>
          <w:tab w:leader="none" w:pos="5954" w:val="left"/>
        </w:tabs>
        <w:ind w:firstLine="0" w:left="5245"/>
        <w:rPr>
          <w:sz w:val="28"/>
        </w:rPr>
      </w:pPr>
    </w:p>
    <w:p w14:paraId="33000000">
      <w:pPr>
        <w:tabs>
          <w:tab w:leader="none" w:pos="5954" w:val="left"/>
        </w:tabs>
        <w:ind w:firstLine="0" w:left="5245"/>
        <w:rPr>
          <w:sz w:val="28"/>
        </w:rPr>
      </w:pPr>
    </w:p>
    <w:p w14:paraId="34000000">
      <w:pPr>
        <w:tabs>
          <w:tab w:leader="none" w:pos="5954" w:val="left"/>
        </w:tabs>
        <w:ind w:firstLine="0" w:left="5245"/>
        <w:rPr>
          <w:sz w:val="28"/>
        </w:rPr>
      </w:pPr>
    </w:p>
    <w:p w14:paraId="35000000">
      <w:pPr>
        <w:tabs>
          <w:tab w:leader="none" w:pos="5954" w:val="left"/>
        </w:tabs>
        <w:ind w:firstLine="0" w:left="5245"/>
        <w:rPr>
          <w:sz w:val="28"/>
        </w:rPr>
      </w:pPr>
    </w:p>
    <w:p w14:paraId="36000000">
      <w:pPr>
        <w:tabs>
          <w:tab w:leader="none" w:pos="5954" w:val="left"/>
        </w:tabs>
        <w:ind w:firstLine="0" w:left="5245"/>
        <w:rPr>
          <w:sz w:val="28"/>
        </w:rPr>
      </w:pPr>
    </w:p>
    <w:p w14:paraId="37000000">
      <w:pPr>
        <w:tabs>
          <w:tab w:leader="none" w:pos="5954" w:val="left"/>
        </w:tabs>
        <w:ind w:firstLine="0" w:left="5245"/>
        <w:rPr>
          <w:sz w:val="28"/>
        </w:rPr>
      </w:pPr>
    </w:p>
    <w:p w14:paraId="38000000">
      <w:pPr>
        <w:tabs>
          <w:tab w:leader="none" w:pos="5954" w:val="left"/>
        </w:tabs>
        <w:ind w:firstLine="0" w:left="5245"/>
        <w:rPr>
          <w:sz w:val="28"/>
        </w:rPr>
      </w:pPr>
    </w:p>
    <w:p w14:paraId="39000000">
      <w:pPr>
        <w:tabs>
          <w:tab w:leader="none" w:pos="5954" w:val="left"/>
        </w:tabs>
        <w:ind w:firstLine="0" w:left="5245"/>
        <w:rPr>
          <w:sz w:val="28"/>
        </w:rPr>
      </w:pPr>
    </w:p>
    <w:p w14:paraId="3A000000">
      <w:pPr>
        <w:tabs>
          <w:tab w:leader="none" w:pos="5954" w:val="left"/>
        </w:tabs>
        <w:ind w:firstLine="0" w:left="5245"/>
        <w:rPr>
          <w:sz w:val="28"/>
        </w:rPr>
      </w:pPr>
    </w:p>
    <w:p w14:paraId="3B000000">
      <w:pPr>
        <w:tabs>
          <w:tab w:leader="none" w:pos="5954" w:val="left"/>
        </w:tabs>
        <w:ind w:firstLine="0" w:left="5245"/>
        <w:rPr>
          <w:sz w:val="28"/>
        </w:rPr>
      </w:pPr>
    </w:p>
    <w:p w14:paraId="3C000000">
      <w:pPr>
        <w:tabs>
          <w:tab w:leader="none" w:pos="5954" w:val="left"/>
        </w:tabs>
        <w:ind w:firstLine="0" w:left="5245"/>
        <w:rPr>
          <w:sz w:val="28"/>
        </w:rPr>
      </w:pPr>
    </w:p>
    <w:p w14:paraId="3D000000">
      <w:pPr>
        <w:tabs>
          <w:tab w:leader="none" w:pos="5954" w:val="left"/>
        </w:tabs>
        <w:ind w:firstLine="0" w:left="5245"/>
        <w:rPr>
          <w:sz w:val="28"/>
        </w:rPr>
      </w:pPr>
    </w:p>
    <w:p w14:paraId="3E000000">
      <w:pPr>
        <w:tabs>
          <w:tab w:leader="none" w:pos="5954" w:val="left"/>
        </w:tabs>
        <w:ind w:firstLine="0" w:left="5245"/>
        <w:rPr>
          <w:sz w:val="28"/>
        </w:rPr>
      </w:pPr>
    </w:p>
    <w:p w14:paraId="3F000000">
      <w:pPr>
        <w:tabs>
          <w:tab w:leader="none" w:pos="5954" w:val="left"/>
        </w:tabs>
        <w:ind w:firstLine="0" w:left="5245"/>
        <w:rPr>
          <w:sz w:val="28"/>
        </w:rPr>
      </w:pPr>
    </w:p>
    <w:p w14:paraId="40000000">
      <w:pPr>
        <w:tabs>
          <w:tab w:leader="none" w:pos="5954" w:val="left"/>
        </w:tabs>
        <w:ind w:firstLine="0" w:left="5245"/>
        <w:rPr>
          <w:sz w:val="28"/>
        </w:rPr>
      </w:pPr>
    </w:p>
    <w:p w14:paraId="41000000">
      <w:pPr>
        <w:tabs>
          <w:tab w:leader="none" w:pos="5954" w:val="left"/>
        </w:tabs>
        <w:ind w:firstLine="0" w:left="5245"/>
        <w:rPr>
          <w:sz w:val="28"/>
        </w:rPr>
      </w:pPr>
    </w:p>
    <w:p w14:paraId="42000000">
      <w:pPr>
        <w:tabs>
          <w:tab w:leader="none" w:pos="5954" w:val="left"/>
        </w:tabs>
        <w:ind w:firstLine="0" w:left="5245"/>
        <w:rPr>
          <w:sz w:val="28"/>
        </w:rPr>
      </w:pPr>
    </w:p>
    <w:p w14:paraId="43000000">
      <w:pPr>
        <w:tabs>
          <w:tab w:leader="none" w:pos="5954" w:val="left"/>
        </w:tabs>
        <w:ind w:firstLine="0" w:left="5245"/>
        <w:rPr>
          <w:sz w:val="28"/>
        </w:rPr>
      </w:pPr>
    </w:p>
    <w:p w14:paraId="44000000">
      <w:pPr>
        <w:tabs>
          <w:tab w:leader="none" w:pos="5954" w:val="left"/>
        </w:tabs>
        <w:ind w:firstLine="0" w:left="5245"/>
        <w:rPr>
          <w:sz w:val="28"/>
        </w:rPr>
      </w:pPr>
    </w:p>
    <w:p w14:paraId="45000000">
      <w:pPr>
        <w:tabs>
          <w:tab w:leader="none" w:pos="5954" w:val="left"/>
        </w:tabs>
        <w:ind w:firstLine="0" w:left="5245"/>
        <w:rPr>
          <w:sz w:val="28"/>
        </w:rPr>
      </w:pPr>
    </w:p>
    <w:p w14:paraId="46000000">
      <w:pPr>
        <w:tabs>
          <w:tab w:leader="none" w:pos="5954" w:val="left"/>
        </w:tabs>
        <w:ind w:firstLine="0" w:left="5245"/>
        <w:rPr>
          <w:sz w:val="28"/>
        </w:rPr>
      </w:pPr>
    </w:p>
    <w:p w14:paraId="47000000">
      <w:pPr>
        <w:tabs>
          <w:tab w:leader="none" w:pos="5954" w:val="left"/>
        </w:tabs>
        <w:ind w:firstLine="0" w:left="5245"/>
        <w:rPr>
          <w:sz w:val="28"/>
        </w:rPr>
      </w:pPr>
    </w:p>
    <w:p w14:paraId="48000000">
      <w:pPr>
        <w:tabs>
          <w:tab w:leader="none" w:pos="5954" w:val="left"/>
        </w:tabs>
        <w:ind w:firstLine="0" w:left="5245"/>
        <w:rPr>
          <w:sz w:val="28"/>
        </w:rPr>
      </w:pPr>
    </w:p>
    <w:p w14:paraId="49000000">
      <w:pPr>
        <w:tabs>
          <w:tab w:leader="none" w:pos="5954" w:val="left"/>
        </w:tabs>
        <w:ind w:firstLine="0" w:left="5245"/>
        <w:rPr>
          <w:sz w:val="28"/>
        </w:rPr>
      </w:pPr>
    </w:p>
    <w:p w14:paraId="4A000000">
      <w:pPr>
        <w:tabs>
          <w:tab w:leader="none" w:pos="5954" w:val="left"/>
        </w:tabs>
        <w:ind w:firstLine="0" w:left="5245"/>
        <w:rPr>
          <w:sz w:val="28"/>
        </w:rPr>
      </w:pPr>
    </w:p>
    <w:p w14:paraId="4B000000">
      <w:pPr>
        <w:tabs>
          <w:tab w:leader="none" w:pos="5954" w:val="left"/>
        </w:tabs>
        <w:ind w:firstLine="0" w:left="5245"/>
        <w:rPr>
          <w:sz w:val="28"/>
        </w:rPr>
      </w:pPr>
    </w:p>
    <w:p w14:paraId="4C000000">
      <w:pPr>
        <w:tabs>
          <w:tab w:leader="none" w:pos="5954" w:val="left"/>
        </w:tabs>
        <w:ind w:firstLine="0" w:left="5245"/>
        <w:rPr>
          <w:sz w:val="28"/>
        </w:rPr>
      </w:pPr>
      <w:r>
        <w:rPr>
          <w:sz w:val="28"/>
        </w:rPr>
        <w:t>Приложение № 1</w:t>
      </w:r>
    </w:p>
    <w:p w14:paraId="4D000000">
      <w:pPr>
        <w:tabs>
          <w:tab w:leader="none" w:pos="5954" w:val="left"/>
        </w:tabs>
        <w:ind w:firstLine="0" w:left="5245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Администрации </w:t>
      </w:r>
    </w:p>
    <w:p w14:paraId="4E000000">
      <w:pPr>
        <w:tabs>
          <w:tab w:leader="none" w:pos="5954" w:val="left"/>
        </w:tabs>
        <w:ind w:firstLine="0" w:left="5245"/>
        <w:rPr>
          <w:sz w:val="28"/>
        </w:rPr>
      </w:pPr>
      <w:r>
        <w:rPr>
          <w:sz w:val="28"/>
        </w:rPr>
        <w:t>города Волгодонска</w:t>
      </w:r>
    </w:p>
    <w:p w14:paraId="4F000000">
      <w:pPr>
        <w:tabs>
          <w:tab w:leader="none" w:pos="5954" w:val="left"/>
        </w:tabs>
        <w:ind w:firstLine="0" w:left="5245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20.09.2019</w:t>
      </w:r>
      <w:r>
        <w:rPr>
          <w:sz w:val="28"/>
        </w:rPr>
        <w:t xml:space="preserve"> № </w:t>
      </w:r>
      <w:r>
        <w:rPr>
          <w:sz w:val="28"/>
        </w:rPr>
        <w:t>2358</w:t>
      </w:r>
    </w:p>
    <w:p w14:paraId="50000000">
      <w:pPr>
        <w:rPr>
          <w:sz w:val="28"/>
        </w:rPr>
      </w:pPr>
    </w:p>
    <w:p w14:paraId="51000000">
      <w:pPr>
        <w:rPr>
          <w:sz w:val="28"/>
        </w:rPr>
      </w:pPr>
    </w:p>
    <w:p w14:paraId="52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Положение</w:t>
      </w:r>
    </w:p>
    <w:p w14:paraId="53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о Координационной группе по внедрению на территории города Волгодонска пилотного проекта «Эффективный муниципалитет»</w:t>
      </w:r>
    </w:p>
    <w:p w14:paraId="54000000">
      <w:pPr>
        <w:ind/>
        <w:jc w:val="center"/>
        <w:rPr>
          <w:color w:val="000000"/>
          <w:sz w:val="28"/>
        </w:rPr>
      </w:pPr>
    </w:p>
    <w:p w14:paraId="55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1 Общие положения</w:t>
      </w:r>
    </w:p>
    <w:p w14:paraId="56000000">
      <w:pPr>
        <w:ind/>
        <w:jc w:val="center"/>
        <w:rPr>
          <w:color w:val="000000"/>
          <w:sz w:val="28"/>
        </w:rPr>
      </w:pPr>
    </w:p>
    <w:p w14:paraId="57000000">
      <w:pPr>
        <w:pStyle w:val="Style_2"/>
        <w:spacing w:after="0" w:before="0"/>
        <w:ind w:firstLine="709" w:left="0"/>
        <w:jc w:val="both"/>
        <w:rPr>
          <w:color w:val="000000"/>
          <w:sz w:val="28"/>
        </w:rPr>
      </w:pPr>
      <w:r>
        <w:rPr>
          <w:sz w:val="28"/>
        </w:rPr>
        <w:t>1.1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Координационная группа</w:t>
      </w:r>
      <w:r>
        <w:rPr>
          <w:sz w:val="28"/>
        </w:rPr>
        <w:t xml:space="preserve"> </w:t>
      </w:r>
      <w:r>
        <w:rPr>
          <w:color w:val="000000"/>
          <w:sz w:val="28"/>
        </w:rPr>
        <w:t>по внедрению на территории города Волгодонска пилотного проекта «Эффективный муниципалитет»</w:t>
      </w:r>
      <w:r>
        <w:rPr>
          <w:sz w:val="28"/>
        </w:rPr>
        <w:t xml:space="preserve"> (далее - </w:t>
      </w:r>
      <w:r>
        <w:rPr>
          <w:color w:val="000000"/>
          <w:sz w:val="28"/>
        </w:rPr>
        <w:t>Координационная</w:t>
      </w:r>
      <w:r>
        <w:rPr>
          <w:sz w:val="28"/>
        </w:rPr>
        <w:t xml:space="preserve"> группа) создается для организации процессов по внедрению технологий бережливого производства в </w:t>
      </w:r>
      <w:r>
        <w:rPr>
          <w:sz w:val="28"/>
        </w:rPr>
        <w:t xml:space="preserve">структурных подразделениях и органах </w:t>
      </w:r>
      <w:r>
        <w:rPr>
          <w:color w:val="000000"/>
          <w:sz w:val="28"/>
        </w:rPr>
        <w:t>Администрации города Волгодонска, муниципальных учреждениях.</w:t>
      </w:r>
    </w:p>
    <w:p w14:paraId="58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1.2</w:t>
      </w:r>
      <w:r>
        <w:rPr>
          <w:sz w:val="28"/>
        </w:rPr>
        <w:t xml:space="preserve"> В</w:t>
      </w:r>
      <w:r>
        <w:rPr>
          <w:sz w:val="28"/>
        </w:rPr>
        <w:t xml:space="preserve"> своей деятельности </w:t>
      </w:r>
      <w:r>
        <w:rPr>
          <w:color w:val="000000"/>
          <w:sz w:val="28"/>
        </w:rPr>
        <w:t>Координационная</w:t>
      </w:r>
      <w:r>
        <w:rPr>
          <w:sz w:val="28"/>
        </w:rPr>
        <w:t xml:space="preserve"> группа руководствуется </w:t>
      </w:r>
      <w:r>
        <w:rPr>
          <w:rStyle w:val="Style_3_ch"/>
          <w:color w:val="000000"/>
          <w:sz w:val="28"/>
          <w:u w:val="none"/>
        </w:rPr>
        <w:fldChar w:fldCharType="begin"/>
      </w:r>
      <w:r>
        <w:rPr>
          <w:rStyle w:val="Style_3_ch"/>
          <w:color w:val="000000"/>
          <w:sz w:val="28"/>
          <w:u w:val="none"/>
        </w:rPr>
        <w:instrText>HYPERLINK "http://docs.cntd.ru/document/9004937"</w:instrText>
      </w:r>
      <w:r>
        <w:rPr>
          <w:rStyle w:val="Style_3_ch"/>
          <w:color w:val="000000"/>
          <w:sz w:val="28"/>
          <w:u w:val="none"/>
        </w:rPr>
        <w:fldChar w:fldCharType="separate"/>
      </w:r>
      <w:r>
        <w:rPr>
          <w:rStyle w:val="Style_3_ch"/>
          <w:color w:val="000000"/>
          <w:sz w:val="28"/>
          <w:u w:val="none"/>
        </w:rPr>
        <w:t>Конституцией Российской Федерации</w:t>
      </w:r>
      <w:r>
        <w:rPr>
          <w:rStyle w:val="Style_3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законодательством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</w:rPr>
        <w:t>муниципальными правовыми актами</w:t>
      </w:r>
      <w:r>
        <w:rPr>
          <w:sz w:val="28"/>
        </w:rPr>
        <w:t>, а также настоящим Положением.</w:t>
      </w:r>
    </w:p>
    <w:p w14:paraId="59000000">
      <w:pPr>
        <w:pStyle w:val="Style_2"/>
        <w:spacing w:after="0" w:before="0"/>
        <w:ind w:firstLine="709" w:left="0"/>
        <w:jc w:val="both"/>
      </w:pPr>
    </w:p>
    <w:p w14:paraId="5A000000">
      <w:pPr>
        <w:pStyle w:val="Style_2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2 Основные задачи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</w:t>
      </w:r>
    </w:p>
    <w:p w14:paraId="5B000000">
      <w:pPr>
        <w:pStyle w:val="Style_2"/>
        <w:spacing w:after="0" w:before="0"/>
        <w:ind w:firstLine="709" w:left="0"/>
        <w:jc w:val="both"/>
      </w:pPr>
    </w:p>
    <w:p w14:paraId="5C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2.1 </w:t>
      </w:r>
      <w:r>
        <w:rPr>
          <w:sz w:val="28"/>
        </w:rPr>
        <w:t xml:space="preserve">Основными задачами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являются:</w:t>
      </w:r>
    </w:p>
    <w:p w14:paraId="5D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- принятие ключевых решений, связанных с разработкой и реализацией </w:t>
      </w:r>
      <w:r>
        <w:rPr>
          <w:color w:val="000000"/>
          <w:sz w:val="28"/>
        </w:rPr>
        <w:t xml:space="preserve">пилотного проекта «Эффективный муниципалитет» (далее – </w:t>
      </w:r>
      <w:r>
        <w:rPr>
          <w:color w:val="000000"/>
          <w:sz w:val="28"/>
        </w:rPr>
        <w:t>пилотный</w:t>
      </w:r>
      <w:r>
        <w:rPr>
          <w:color w:val="000000"/>
          <w:sz w:val="28"/>
        </w:rPr>
        <w:t xml:space="preserve"> проект)</w:t>
      </w:r>
      <w:r>
        <w:rPr>
          <w:sz w:val="28"/>
        </w:rPr>
        <w:t>;</w:t>
      </w:r>
    </w:p>
    <w:p w14:paraId="5E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подготовка планов</w:t>
      </w:r>
      <w:r>
        <w:rPr>
          <w:sz w:val="28"/>
        </w:rPr>
        <w:t xml:space="preserve"> (дорожных карт)</w:t>
      </w:r>
      <w:r>
        <w:rPr>
          <w:sz w:val="28"/>
        </w:rPr>
        <w:t xml:space="preserve"> внедрения технологий бережливого производства в </w:t>
      </w:r>
      <w:r>
        <w:rPr>
          <w:sz w:val="28"/>
        </w:rPr>
        <w:t xml:space="preserve">структурных подразделениях и органах </w:t>
      </w:r>
      <w:r>
        <w:rPr>
          <w:color w:val="000000"/>
          <w:sz w:val="28"/>
        </w:rPr>
        <w:t>Администрации города Волгодонска, муниципальных учреждениях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F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- сбор и обобщение информации, связанной с вопросами внедрения технологий бережливого производства в </w:t>
      </w:r>
      <w:r>
        <w:rPr>
          <w:sz w:val="28"/>
        </w:rPr>
        <w:t xml:space="preserve">структурных подразделениях и органах </w:t>
      </w:r>
      <w:r>
        <w:rPr>
          <w:color w:val="000000"/>
          <w:sz w:val="28"/>
        </w:rPr>
        <w:t>Администрации города Волгодонска, муниципальных учреждениях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0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контроль выполнения планов</w:t>
      </w:r>
      <w:r>
        <w:rPr>
          <w:sz w:val="28"/>
        </w:rPr>
        <w:t xml:space="preserve"> (дорожных карт)</w:t>
      </w:r>
      <w:r>
        <w:rPr>
          <w:sz w:val="28"/>
        </w:rPr>
        <w:t xml:space="preserve"> по внедрению технологий бережливого производства в </w:t>
      </w:r>
      <w:r>
        <w:rPr>
          <w:sz w:val="28"/>
        </w:rPr>
        <w:t xml:space="preserve">структурных подразделениях и органах </w:t>
      </w:r>
      <w:r>
        <w:rPr>
          <w:color w:val="000000"/>
          <w:sz w:val="28"/>
        </w:rPr>
        <w:t>Администрации города Волгодонска, муниципальных учреждениях</w:t>
      </w:r>
      <w:r>
        <w:rPr>
          <w:sz w:val="28"/>
        </w:rPr>
        <w:t>;</w:t>
      </w:r>
    </w:p>
    <w:p w14:paraId="61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- оценка хода реализации </w:t>
      </w:r>
      <w:r>
        <w:rPr>
          <w:sz w:val="28"/>
        </w:rPr>
        <w:t>пилотного п</w:t>
      </w:r>
      <w:r>
        <w:rPr>
          <w:sz w:val="28"/>
        </w:rPr>
        <w:t>роекта</w:t>
      </w:r>
      <w:r>
        <w:rPr>
          <w:sz w:val="28"/>
        </w:rPr>
        <w:t>;</w:t>
      </w:r>
    </w:p>
    <w:p w14:paraId="62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выполнение иных функций.</w:t>
      </w:r>
    </w:p>
    <w:p w14:paraId="63000000">
      <w:pPr>
        <w:pStyle w:val="Style_2"/>
        <w:spacing w:after="0" w:before="0"/>
        <w:ind/>
        <w:jc w:val="both"/>
        <w:rPr>
          <w:sz w:val="16"/>
        </w:rPr>
      </w:pPr>
    </w:p>
    <w:p w14:paraId="64000000">
      <w:pPr>
        <w:pStyle w:val="Style_2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3 Права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</w:t>
      </w:r>
    </w:p>
    <w:p w14:paraId="65000000">
      <w:pPr>
        <w:pStyle w:val="Style_2"/>
        <w:spacing w:after="0" w:before="0"/>
        <w:ind/>
        <w:jc w:val="center"/>
      </w:pPr>
    </w:p>
    <w:p w14:paraId="66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3.1 </w:t>
      </w:r>
      <w:r>
        <w:rPr>
          <w:color w:val="000000"/>
          <w:sz w:val="28"/>
        </w:rPr>
        <w:t>Координационная</w:t>
      </w:r>
      <w:r>
        <w:rPr>
          <w:sz w:val="28"/>
        </w:rPr>
        <w:t xml:space="preserve"> группа имеет право:</w:t>
      </w:r>
    </w:p>
    <w:p w14:paraId="67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- подготавливать </w:t>
      </w:r>
      <w:r>
        <w:rPr>
          <w:sz w:val="28"/>
        </w:rPr>
        <w:t xml:space="preserve">и </w:t>
      </w:r>
      <w:r>
        <w:rPr>
          <w:sz w:val="28"/>
        </w:rPr>
        <w:t xml:space="preserve">утверждать </w:t>
      </w:r>
      <w:r>
        <w:rPr>
          <w:sz w:val="28"/>
        </w:rPr>
        <w:t>карточки</w:t>
      </w:r>
      <w:r>
        <w:rPr>
          <w:sz w:val="28"/>
        </w:rPr>
        <w:t xml:space="preserve"> проектов</w:t>
      </w:r>
      <w:r>
        <w:rPr>
          <w:sz w:val="28"/>
        </w:rPr>
        <w:t xml:space="preserve"> </w:t>
      </w:r>
      <w:r>
        <w:rPr>
          <w:sz w:val="28"/>
        </w:rPr>
        <w:t xml:space="preserve">в рамках </w:t>
      </w:r>
      <w:r>
        <w:rPr>
          <w:sz w:val="28"/>
        </w:rPr>
        <w:t xml:space="preserve">пилотного </w:t>
      </w:r>
      <w:r>
        <w:rPr>
          <w:color w:val="000000"/>
          <w:sz w:val="28"/>
        </w:rPr>
        <w:t>проекта</w:t>
      </w:r>
      <w:r>
        <w:rPr>
          <w:sz w:val="28"/>
        </w:rPr>
        <w:t>;</w:t>
      </w:r>
    </w:p>
    <w:p w14:paraId="68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- утверждать </w:t>
      </w:r>
      <w:r>
        <w:rPr>
          <w:sz w:val="28"/>
        </w:rPr>
        <w:t>планы (</w:t>
      </w:r>
      <w:r>
        <w:rPr>
          <w:sz w:val="28"/>
        </w:rPr>
        <w:t>дорожные карты</w:t>
      </w:r>
      <w:r>
        <w:rPr>
          <w:sz w:val="28"/>
        </w:rPr>
        <w:t>)</w:t>
      </w:r>
      <w:r>
        <w:rPr>
          <w:sz w:val="28"/>
        </w:rPr>
        <w:t xml:space="preserve"> по направлениям </w:t>
      </w:r>
      <w:r>
        <w:rPr>
          <w:sz w:val="28"/>
        </w:rPr>
        <w:t>пилотного п</w:t>
      </w:r>
      <w:r>
        <w:rPr>
          <w:sz w:val="28"/>
        </w:rPr>
        <w:t xml:space="preserve">роекта, вносить в них изменения, а также принимать решения о прохождении контрольных точек и этапов </w:t>
      </w:r>
      <w:r>
        <w:rPr>
          <w:sz w:val="28"/>
        </w:rPr>
        <w:t>пилотного п</w:t>
      </w:r>
      <w:r>
        <w:rPr>
          <w:sz w:val="28"/>
        </w:rPr>
        <w:t>роекта;</w:t>
      </w:r>
    </w:p>
    <w:p w14:paraId="69000000">
      <w:pPr>
        <w:tabs>
          <w:tab w:leader="none" w:pos="595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координировать деятельность </w:t>
      </w:r>
      <w:r>
        <w:rPr>
          <w:sz w:val="28"/>
        </w:rPr>
        <w:t>рабочих проектных групп по открытию проектов с наиболее острыми проблемами города Волгодонска</w:t>
      </w:r>
      <w:r>
        <w:rPr>
          <w:sz w:val="28"/>
        </w:rPr>
        <w:t>;</w:t>
      </w:r>
    </w:p>
    <w:p w14:paraId="6A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- запрашивать у </w:t>
      </w:r>
      <w:r>
        <w:rPr>
          <w:sz w:val="28"/>
        </w:rPr>
        <w:t xml:space="preserve">структурных подразделений и органов </w:t>
      </w:r>
      <w:r>
        <w:rPr>
          <w:color w:val="000000"/>
          <w:sz w:val="28"/>
        </w:rPr>
        <w:t>Администрации города Волгодонска, муниципальных учреждений</w:t>
      </w:r>
      <w:r>
        <w:rPr>
          <w:sz w:val="28"/>
        </w:rPr>
        <w:t xml:space="preserve"> материалы и информацию по вопросам реализации </w:t>
      </w:r>
      <w:r>
        <w:rPr>
          <w:sz w:val="28"/>
        </w:rPr>
        <w:t>пилотного проекта;</w:t>
      </w:r>
    </w:p>
    <w:p w14:paraId="6B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- подготавливать </w:t>
      </w:r>
      <w:r>
        <w:rPr>
          <w:sz w:val="28"/>
        </w:rPr>
        <w:t xml:space="preserve">информацию и </w:t>
      </w:r>
      <w:r>
        <w:rPr>
          <w:sz w:val="28"/>
        </w:rPr>
        <w:t xml:space="preserve">утверждать отчеты о реализации </w:t>
      </w:r>
      <w:r>
        <w:rPr>
          <w:sz w:val="28"/>
        </w:rPr>
        <w:t>пилотного проекта.</w:t>
      </w:r>
    </w:p>
    <w:p w14:paraId="6C000000">
      <w:pPr>
        <w:pStyle w:val="Style_2"/>
        <w:spacing w:after="0" w:before="0"/>
        <w:ind w:firstLine="709" w:left="0"/>
        <w:jc w:val="both"/>
      </w:pPr>
    </w:p>
    <w:p w14:paraId="6D000000">
      <w:pPr>
        <w:pStyle w:val="Style_2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4 Порядок работы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</w:t>
      </w:r>
    </w:p>
    <w:p w14:paraId="6E000000">
      <w:pPr>
        <w:pStyle w:val="Style_2"/>
        <w:spacing w:after="0" w:before="0"/>
        <w:ind/>
        <w:jc w:val="center"/>
      </w:pPr>
    </w:p>
    <w:p w14:paraId="6F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4.1</w:t>
      </w:r>
      <w:r>
        <w:rPr>
          <w:sz w:val="28"/>
        </w:rPr>
        <w:t xml:space="preserve"> Заседания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проводятся по решению е</w:t>
      </w:r>
      <w:r>
        <w:rPr>
          <w:sz w:val="28"/>
        </w:rPr>
        <w:t>е</w:t>
      </w:r>
      <w:r>
        <w:rPr>
          <w:sz w:val="28"/>
        </w:rPr>
        <w:t xml:space="preserve"> руководителя, но не реже одного раза в месяц. </w:t>
      </w:r>
    </w:p>
    <w:p w14:paraId="70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Члены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вправе инициировать внеочередное проведение заседания </w:t>
      </w:r>
      <w:r>
        <w:rPr>
          <w:sz w:val="28"/>
        </w:rPr>
        <w:t xml:space="preserve">Координационной </w:t>
      </w:r>
      <w:r>
        <w:rPr>
          <w:sz w:val="28"/>
        </w:rPr>
        <w:t>группы и вносить предложения в повестку</w:t>
      </w:r>
      <w:r>
        <w:rPr>
          <w:sz w:val="28"/>
        </w:rPr>
        <w:t xml:space="preserve"> </w:t>
      </w:r>
      <w:r>
        <w:rPr>
          <w:sz w:val="28"/>
        </w:rPr>
        <w:t xml:space="preserve">заседания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группы.</w:t>
      </w:r>
    </w:p>
    <w:p w14:paraId="71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Заседание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считается правомочным, если на нем прису</w:t>
      </w:r>
      <w:r>
        <w:rPr>
          <w:sz w:val="28"/>
        </w:rPr>
        <w:t>тствует не менее половины состава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группы.</w:t>
      </w:r>
      <w:r>
        <w:rPr>
          <w:sz w:val="28"/>
        </w:rPr>
        <w:t xml:space="preserve"> </w:t>
      </w:r>
    </w:p>
    <w:p w14:paraId="72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4.2 Руководитель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(в его</w:t>
      </w:r>
      <w:r>
        <w:rPr>
          <w:sz w:val="28"/>
        </w:rPr>
        <w:t xml:space="preserve"> </w:t>
      </w:r>
      <w:r>
        <w:rPr>
          <w:sz w:val="28"/>
        </w:rPr>
        <w:t xml:space="preserve">отсутствие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один из </w:t>
      </w:r>
      <w:r>
        <w:rPr>
          <w:sz w:val="28"/>
        </w:rPr>
        <w:t>заместител</w:t>
      </w:r>
      <w:r>
        <w:rPr>
          <w:sz w:val="28"/>
        </w:rPr>
        <w:t>ей</w:t>
      </w:r>
      <w:r>
        <w:rPr>
          <w:sz w:val="28"/>
        </w:rPr>
        <w:t xml:space="preserve"> руководителя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группы) председательствует на заседаниях</w:t>
      </w:r>
      <w:r>
        <w:rPr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z w:val="28"/>
        </w:rPr>
        <w:t xml:space="preserve"> группы, утверждает повестку</w:t>
      </w:r>
      <w:r>
        <w:rPr>
          <w:sz w:val="28"/>
        </w:rPr>
        <w:t xml:space="preserve"> </w:t>
      </w:r>
      <w:r>
        <w:rPr>
          <w:sz w:val="28"/>
        </w:rPr>
        <w:t xml:space="preserve">заседания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группы, планирует работу и осуществляет </w:t>
      </w:r>
      <w:r>
        <w:rPr>
          <w:sz w:val="28"/>
        </w:rPr>
        <w:t xml:space="preserve">контроль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исполнени</w:t>
      </w:r>
      <w:r>
        <w:rPr>
          <w:sz w:val="28"/>
        </w:rPr>
        <w:t>ем</w:t>
      </w:r>
      <w:r>
        <w:rPr>
          <w:sz w:val="28"/>
        </w:rPr>
        <w:t xml:space="preserve"> решений.</w:t>
      </w:r>
    </w:p>
    <w:p w14:paraId="73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4.3 Дата проведения заседани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и повестка </w:t>
      </w:r>
      <w:r>
        <w:rPr>
          <w:sz w:val="28"/>
        </w:rPr>
        <w:t xml:space="preserve">заседаний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определяются руководителем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группы.</w:t>
      </w:r>
    </w:p>
    <w:p w14:paraId="74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4.4 Решения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принимаются большинством голосов пр</w:t>
      </w:r>
      <w:r>
        <w:rPr>
          <w:sz w:val="28"/>
        </w:rPr>
        <w:t xml:space="preserve">исутствующих на заседании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группы. </w:t>
      </w:r>
    </w:p>
    <w:p w14:paraId="75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Решения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оформляются протоколом </w:t>
      </w:r>
      <w:r>
        <w:rPr>
          <w:sz w:val="28"/>
        </w:rPr>
        <w:t xml:space="preserve">заседания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и подписываются руководителем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или </w:t>
      </w:r>
      <w:r>
        <w:rPr>
          <w:sz w:val="28"/>
        </w:rPr>
        <w:t xml:space="preserve">одним из </w:t>
      </w:r>
      <w:r>
        <w:rPr>
          <w:sz w:val="28"/>
        </w:rPr>
        <w:t>его заместителе</w:t>
      </w:r>
      <w:r>
        <w:rPr>
          <w:sz w:val="28"/>
        </w:rPr>
        <w:t>й</w:t>
      </w:r>
      <w:r>
        <w:rPr>
          <w:sz w:val="28"/>
        </w:rPr>
        <w:t xml:space="preserve"> в течение трех рабочих дней со дня проведения заседания</w:t>
      </w:r>
      <w:r>
        <w:rPr>
          <w:sz w:val="28"/>
        </w:rPr>
        <w:t xml:space="preserve">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группы.</w:t>
      </w:r>
    </w:p>
    <w:p w14:paraId="76000000">
      <w:pPr>
        <w:pStyle w:val="Style_2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4.5 </w:t>
      </w:r>
      <w:r>
        <w:rPr>
          <w:sz w:val="28"/>
        </w:rPr>
        <w:t>Организационно-техническое обеспечение деятельности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 осуществляет секретарь</w:t>
      </w:r>
      <w:r>
        <w:rPr>
          <w:sz w:val="28"/>
        </w:rPr>
        <w:t xml:space="preserve"> </w:t>
      </w:r>
      <w:r>
        <w:rPr>
          <w:color w:val="000000"/>
          <w:sz w:val="28"/>
        </w:rPr>
        <w:t>Координационной</w:t>
      </w:r>
      <w:r>
        <w:rPr>
          <w:sz w:val="28"/>
        </w:rPr>
        <w:t xml:space="preserve"> группы.</w:t>
      </w:r>
    </w:p>
    <w:p w14:paraId="77000000">
      <w:pPr>
        <w:tabs>
          <w:tab w:leader="none" w:pos="5954" w:val="left"/>
        </w:tabs>
        <w:ind w:firstLine="0" w:left="5245"/>
        <w:rPr>
          <w:sz w:val="28"/>
        </w:rPr>
      </w:pPr>
    </w:p>
    <w:p w14:paraId="78000000">
      <w:pPr>
        <w:tabs>
          <w:tab w:leader="none" w:pos="5954" w:val="left"/>
        </w:tabs>
        <w:ind w:firstLine="0" w:left="5245"/>
        <w:rPr>
          <w:sz w:val="28"/>
        </w:rPr>
      </w:pPr>
    </w:p>
    <w:p w14:paraId="79000000">
      <w:pPr>
        <w:tabs>
          <w:tab w:leader="none" w:pos="5954" w:val="left"/>
        </w:tabs>
        <w:ind w:firstLine="0" w:left="5245"/>
        <w:rPr>
          <w:sz w:val="28"/>
        </w:rPr>
      </w:pPr>
    </w:p>
    <w:p w14:paraId="7A000000">
      <w:pPr>
        <w:tabs>
          <w:tab w:leader="none" w:pos="5954" w:val="left"/>
        </w:tabs>
        <w:ind/>
        <w:rPr>
          <w:sz w:val="28"/>
        </w:rPr>
      </w:pPr>
      <w:r>
        <w:rPr>
          <w:sz w:val="28"/>
        </w:rPr>
        <w:t>Управляющий делами</w:t>
      </w:r>
    </w:p>
    <w:p w14:paraId="7B000000">
      <w:pPr>
        <w:tabs>
          <w:tab w:leader="none" w:pos="5954" w:val="left"/>
        </w:tabs>
        <w:ind/>
        <w:rPr>
          <w:sz w:val="28"/>
        </w:rPr>
      </w:pPr>
      <w:r>
        <w:rPr>
          <w:sz w:val="28"/>
        </w:rPr>
        <w:t>Администрации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И.В. Орлов</w:t>
      </w:r>
      <w:r>
        <w:rPr>
          <w:sz w:val="28"/>
        </w:rPr>
        <w:t>а</w:t>
      </w:r>
    </w:p>
    <w:p w14:paraId="7C000000">
      <w:pPr>
        <w:tabs>
          <w:tab w:leader="none" w:pos="5954" w:val="left"/>
        </w:tabs>
        <w:ind w:firstLine="0" w:left="5245"/>
        <w:rPr>
          <w:sz w:val="28"/>
        </w:rPr>
      </w:pPr>
    </w:p>
    <w:p w14:paraId="7D000000">
      <w:pPr>
        <w:tabs>
          <w:tab w:leader="none" w:pos="5954" w:val="left"/>
        </w:tabs>
        <w:ind w:firstLine="0" w:left="5245"/>
        <w:rPr>
          <w:sz w:val="28"/>
        </w:rPr>
      </w:pPr>
      <w:r>
        <w:rPr>
          <w:sz w:val="28"/>
        </w:rPr>
        <w:t>Приложение № 2</w:t>
      </w:r>
    </w:p>
    <w:p w14:paraId="7E000000">
      <w:pPr>
        <w:tabs>
          <w:tab w:leader="none" w:pos="5954" w:val="left"/>
        </w:tabs>
        <w:ind w:firstLine="0" w:left="5245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Администрации </w:t>
      </w:r>
    </w:p>
    <w:p w14:paraId="7F000000">
      <w:pPr>
        <w:tabs>
          <w:tab w:leader="none" w:pos="5954" w:val="left"/>
        </w:tabs>
        <w:ind w:firstLine="0" w:left="5245"/>
        <w:rPr>
          <w:sz w:val="28"/>
        </w:rPr>
      </w:pPr>
      <w:r>
        <w:rPr>
          <w:sz w:val="28"/>
        </w:rPr>
        <w:t>города Волгодонска</w:t>
      </w:r>
    </w:p>
    <w:p w14:paraId="80000000">
      <w:pPr>
        <w:tabs>
          <w:tab w:leader="none" w:pos="5954" w:val="left"/>
        </w:tabs>
        <w:ind w:firstLine="0" w:left="5245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20.09.2019</w:t>
      </w:r>
      <w:r>
        <w:rPr>
          <w:sz w:val="28"/>
        </w:rPr>
        <w:t xml:space="preserve"> № </w:t>
      </w:r>
      <w:r>
        <w:rPr>
          <w:sz w:val="28"/>
        </w:rPr>
        <w:t>2358</w:t>
      </w:r>
    </w:p>
    <w:p w14:paraId="81000000">
      <w:pPr>
        <w:rPr>
          <w:sz w:val="28"/>
        </w:rPr>
      </w:pPr>
    </w:p>
    <w:p w14:paraId="82000000">
      <w:pPr>
        <w:rPr>
          <w:sz w:val="28"/>
        </w:rPr>
      </w:pPr>
    </w:p>
    <w:p w14:paraId="83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Состав</w:t>
      </w:r>
    </w:p>
    <w:p w14:paraId="84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Координационной группы по внедрению на территории города Волгодонска пилотного проекта «Эффективный муниципалитет»</w:t>
      </w:r>
    </w:p>
    <w:p w14:paraId="85000000">
      <w:pPr>
        <w:spacing w:after="0" w:before="0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 </w:t>
      </w:r>
    </w:p>
    <w:tbl>
      <w:tblPr>
        <w:tblBorders>
          <w:top w:color="000000" w:val="single"/>
          <w:left w:color="000000" w:val="single"/>
          <w:bottom w:color="000000" w:val="single"/>
          <w:right w:color="000000" w:val="single"/>
        </w:tblBorders>
        <w:tblLayout w:type="fixed"/>
      </w:tblPr>
      <w:tblGrid>
        <w:gridCol w:w="2940"/>
        <w:gridCol w:w="415"/>
        <w:gridCol w:w="5935"/>
      </w:tblGrid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86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Макаров</w:t>
            </w:r>
          </w:p>
          <w:p w14:paraId="87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Сергей Михайлович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8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89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глава Администрации города Волгодонска, руководитель Координационной группы</w:t>
            </w:r>
          </w:p>
          <w:p w14:paraId="8A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8B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Кулеша</w:t>
            </w:r>
          </w:p>
          <w:p w14:paraId="8C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Вадим Иванович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8D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8E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главы Администрации города Волгодонска по кадровой политике и взаимодействию с правоохранительными органами, заместитель руководителя Координационной группы</w:t>
            </w:r>
          </w:p>
          <w:p w14:paraId="8F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90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Гончарова</w:t>
            </w:r>
          </w:p>
          <w:p w14:paraId="91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Анна Александровна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92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93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заведующий сектором стратегических инициатив Администрации города Волгодонска, секретарь Координационной группы</w:t>
            </w:r>
          </w:p>
          <w:p w14:paraId="94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9290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95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4"/>
              </w:rPr>
              <w:t> </w:t>
            </w:r>
          </w:p>
          <w:p w14:paraId="96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Координационной группы:</w:t>
            </w:r>
          </w:p>
          <w:p w14:paraId="97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98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Анисимов</w:t>
            </w:r>
          </w:p>
          <w:p w14:paraId="99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Борис Андреевич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9A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9B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 муниципального казенного учреждения «Муниципальный центр управления городом Волгодонском»</w:t>
            </w:r>
          </w:p>
          <w:p w14:paraId="9C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9D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Бузуверов</w:t>
            </w:r>
          </w:p>
          <w:p w14:paraId="9E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Павел Николаевич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9F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A0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главы Администрации города Волгодонска по городскому хозяйству</w:t>
            </w:r>
          </w:p>
          <w:p w14:paraId="A1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A2000000">
            <w:pPr>
              <w:spacing w:after="0" w:before="0"/>
              <w:ind w:firstLine="0" w:left="0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Голубев</w:t>
            </w:r>
          </w:p>
          <w:p w14:paraId="A3000000">
            <w:pPr>
              <w:spacing w:after="0" w:before="0"/>
              <w:ind w:firstLine="0" w:left="0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Максим Викторович</w:t>
            </w:r>
          </w:p>
          <w:p w14:paraId="A4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A5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A6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главный архитектор города Волгодонска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A7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Дмитренко</w:t>
            </w:r>
          </w:p>
          <w:p w14:paraId="A8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Сергей Борисович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A9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AA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начальник отдела информационных систем и технологий Администрации города Волгодонска</w:t>
            </w:r>
          </w:p>
          <w:p w14:paraId="AB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AC000000">
            <w:pPr>
              <w:spacing w:after="0" w:before="0"/>
              <w:ind w:firstLine="0" w:left="0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Забазнов</w:t>
            </w:r>
          </w:p>
          <w:p w14:paraId="AD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Юрий Сергеевич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AE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AF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главы Администрации города Волгодонска по строительству</w:t>
            </w:r>
          </w:p>
          <w:p w14:paraId="B0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B1000000">
            <w:pPr>
              <w:spacing w:after="0" w:before="0"/>
              <w:ind w:firstLine="0" w:left="0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Заболотских</w:t>
            </w:r>
          </w:p>
          <w:p w14:paraId="B2000000">
            <w:pPr>
              <w:spacing w:after="0" w:before="0"/>
              <w:ind w:firstLine="0" w:left="0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Светлана Гариевна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B3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B4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начальник Управления здравоохранения г. Волгодонска</w:t>
            </w:r>
          </w:p>
          <w:p w14:paraId="B5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B6000000">
            <w:pPr>
              <w:spacing w:after="0" w:before="0"/>
              <w:ind w:firstLine="0" w:left="0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Копылкова</w:t>
            </w:r>
          </w:p>
          <w:p w14:paraId="B7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Нелли Михайловна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B8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B9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начальник правового управления Администрации города Волгодонска</w:t>
            </w:r>
          </w:p>
          <w:p w14:paraId="BA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BB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Орлова</w:t>
            </w:r>
          </w:p>
          <w:p w14:paraId="BC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Ирина Владимировна</w:t>
            </w:r>
          </w:p>
          <w:p w14:paraId="BD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BE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BF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управляющий делами Администрации города Волгодонска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C0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Пашко</w:t>
            </w:r>
          </w:p>
          <w:p w14:paraId="C1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Андрей Анатольевич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C2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C3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главы Администрации города Волгодонска по социальному развитию</w:t>
            </w:r>
          </w:p>
          <w:p w14:paraId="C4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C5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Рябышев</w:t>
            </w:r>
          </w:p>
          <w:p w14:paraId="C6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Михаил Васильевич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C7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C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управлению персоналом филиала АО «Концерн Росэнергоатом» «Ростовская атомная станция» (по согласованию)</w:t>
            </w:r>
          </w:p>
          <w:p w14:paraId="C9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CA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Самсонюк</w:t>
            </w:r>
          </w:p>
          <w:p w14:paraId="CB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Татьяна Анатольевна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CC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CD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начальник Управления образования г. Волгодонска</w:t>
            </w:r>
          </w:p>
          <w:p w14:paraId="CE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CF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Фидий</w:t>
            </w:r>
          </w:p>
          <w:p w14:paraId="D0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Сергей Борисович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D1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D2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начальник отдела развития ПСР филиала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АО «Концерн Росэнергоатом» «Ростовская атомная станция» (по согласованию)</w:t>
            </w:r>
          </w:p>
          <w:p w14:paraId="D3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D4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Чепур</w:t>
            </w:r>
          </w:p>
          <w:p w14:paraId="D5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Руслан Сергеевич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D6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D7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 муниципального казенного учреждения «Департамент строительства и городского хозяйства»</w:t>
            </w:r>
          </w:p>
          <w:p w14:paraId="D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>
        <w:tc>
          <w:tcPr>
            <w:tcW w:type="dxa" w:w="294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D9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Чернов</w:t>
            </w:r>
          </w:p>
          <w:p w14:paraId="DA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Артур Владимирович</w:t>
            </w:r>
          </w:p>
        </w:tc>
        <w:tc>
          <w:tcPr>
            <w:tcW w:type="dxa" w:w="4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DB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</w:p>
        </w:tc>
        <w:tc>
          <w:tcPr>
            <w:tcW w:type="dxa" w:w="593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  <w:vAlign w:val="top"/>
          </w:tcPr>
          <w:p w14:paraId="DC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председатель Комитета по управлению имуществом города Волгодонска</w:t>
            </w:r>
          </w:p>
        </w:tc>
      </w:tr>
    </w:tbl>
    <w:p w14:paraId="DD000000">
      <w:pPr>
        <w:spacing w:after="0" w:before="0"/>
        <w:ind w:firstLine="0" w:left="0" w:right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DE000000">
      <w:pPr>
        <w:rPr>
          <w:rFonts w:ascii="Times New Roman" w:hAnsi="Times New Roman"/>
          <w:sz w:val="28"/>
        </w:rPr>
      </w:pPr>
    </w:p>
    <w:p w14:paraId="DF000000">
      <w:pPr>
        <w:rPr>
          <w:sz w:val="28"/>
        </w:rPr>
      </w:pPr>
    </w:p>
    <w:p w14:paraId="E0000000">
      <w:pPr>
        <w:tabs>
          <w:tab w:leader="none" w:pos="5954" w:val="left"/>
        </w:tabs>
        <w:ind/>
        <w:rPr>
          <w:sz w:val="28"/>
        </w:rPr>
      </w:pPr>
    </w:p>
    <w:p w14:paraId="E1000000">
      <w:pPr>
        <w:tabs>
          <w:tab w:leader="none" w:pos="5954" w:val="left"/>
        </w:tabs>
        <w:ind/>
        <w:rPr>
          <w:sz w:val="28"/>
        </w:rPr>
      </w:pPr>
      <w:r>
        <w:rPr>
          <w:sz w:val="28"/>
        </w:rPr>
        <w:t>Управляющий делами</w:t>
      </w:r>
    </w:p>
    <w:p w14:paraId="E2000000">
      <w:pPr>
        <w:tabs>
          <w:tab w:leader="none" w:pos="5954" w:val="left"/>
        </w:tabs>
        <w:ind/>
        <w:rPr>
          <w:sz w:val="28"/>
        </w:rPr>
      </w:pPr>
      <w:r>
        <w:rPr>
          <w:sz w:val="28"/>
        </w:rPr>
        <w:t>Администрации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И.В. Орлова</w:t>
      </w:r>
    </w:p>
    <w:p w14:paraId="E3000000">
      <w:pPr>
        <w:tabs>
          <w:tab w:leader="none" w:pos="5954" w:val="left"/>
        </w:tabs>
        <w:ind/>
        <w:rPr>
          <w:sz w:val="28"/>
        </w:rPr>
      </w:pPr>
    </w:p>
    <w:p w14:paraId="E4000000">
      <w:pPr>
        <w:tabs>
          <w:tab w:leader="none" w:pos="5954" w:val="left"/>
        </w:tabs>
        <w:ind/>
        <w:rPr>
          <w:sz w:val="28"/>
        </w:rPr>
      </w:pPr>
    </w:p>
    <w:p w14:paraId="E5000000">
      <w:pPr>
        <w:tabs>
          <w:tab w:leader="none" w:pos="5954" w:val="left"/>
        </w:tabs>
        <w:ind/>
        <w:rPr>
          <w:sz w:val="28"/>
        </w:rPr>
      </w:pPr>
    </w:p>
    <w:p w14:paraId="E6000000">
      <w:pPr>
        <w:tabs>
          <w:tab w:leader="none" w:pos="5954" w:val="left"/>
        </w:tabs>
        <w:ind/>
        <w:rPr>
          <w:sz w:val="28"/>
        </w:rPr>
      </w:pPr>
    </w:p>
    <w:p w14:paraId="E7000000">
      <w:pPr>
        <w:tabs>
          <w:tab w:leader="none" w:pos="5954" w:val="left"/>
        </w:tabs>
        <w:ind/>
        <w:rPr>
          <w:sz w:val="28"/>
        </w:rPr>
      </w:pPr>
    </w:p>
    <w:p w14:paraId="E8000000">
      <w:pPr>
        <w:tabs>
          <w:tab w:leader="none" w:pos="5954" w:val="left"/>
        </w:tabs>
        <w:ind/>
        <w:rPr>
          <w:sz w:val="28"/>
        </w:rPr>
      </w:pPr>
    </w:p>
    <w:sectPr>
      <w:pgSz w:h="16838" w:orient="portrait" w:w="11906"/>
      <w:pgMar w:bottom="1135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Body Text Indent 2"/>
    <w:basedOn w:val="Style_4"/>
    <w:link w:val="Style_5_ch"/>
    <w:pPr>
      <w:ind w:hanging="1980" w:left="1980"/>
    </w:pPr>
  </w:style>
  <w:style w:styleId="Style_5_ch" w:type="character">
    <w:name w:val="Body Text Indent 2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Body Text Indent 3"/>
    <w:basedOn w:val="Style_4"/>
    <w:link w:val="Style_1_ch"/>
    <w:pPr>
      <w:ind w:firstLine="1260" w:left="0"/>
    </w:pPr>
  </w:style>
  <w:style w:styleId="Style_1_ch" w:type="character">
    <w:name w:val="Body Text Indent 3"/>
    <w:basedOn w:val="Style_4_ch"/>
    <w:link w:val="Style_1"/>
  </w:style>
  <w:style w:styleId="Style_12" w:type="paragraph">
    <w:name w:val="List Paragraph"/>
    <w:basedOn w:val="Style_4"/>
    <w:link w:val="Style_12_ch"/>
    <w:pPr>
      <w:ind w:firstLine="0" w:left="720"/>
      <w:contextualSpacing w:val="1"/>
    </w:pPr>
  </w:style>
  <w:style w:styleId="Style_12_ch" w:type="character">
    <w:name w:val="List Paragraph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" w:type="paragraph">
    <w:name w:val="formattext"/>
    <w:basedOn w:val="Style_4"/>
    <w:link w:val="Style_2_ch"/>
    <w:pPr>
      <w:spacing w:afterAutospacing="on" w:beforeAutospacing="on"/>
      <w:ind/>
    </w:pPr>
  </w:style>
  <w:style w:styleId="Style_2_ch" w:type="character">
    <w:name w:val="formattext"/>
    <w:basedOn w:val="Style_4_ch"/>
    <w:link w:val="Style_2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rPr>
      <w:sz w:val="22"/>
    </w:rPr>
  </w:style>
  <w:style w:styleId="Style_22_ch" w:type="character">
    <w:name w:val="No Spacing"/>
    <w:link w:val="Style_22"/>
    <w:rPr>
      <w:sz w:val="22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8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2022-07-19T07:27:29Z</dcterms:modified>
</cp:coreProperties>
</file>