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9" w:rsidRPr="00286FD1" w:rsidRDefault="005C2039" w:rsidP="005C2039">
      <w:pPr>
        <w:keepNext/>
        <w:tabs>
          <w:tab w:val="left" w:pos="9072"/>
        </w:tabs>
        <w:ind w:right="283"/>
        <w:jc w:val="center"/>
        <w:outlineLvl w:val="2"/>
        <w:rPr>
          <w:bCs/>
          <w:color w:val="000000" w:themeColor="text1"/>
        </w:rPr>
      </w:pPr>
      <w:r w:rsidRPr="00286FD1">
        <w:rPr>
          <w:bCs/>
          <w:color w:val="000000" w:themeColor="text1"/>
        </w:rPr>
        <w:t>АДМИНИСТРАЦИЯ</w:t>
      </w:r>
    </w:p>
    <w:p w:rsidR="005C2039" w:rsidRPr="00286FD1" w:rsidRDefault="005C2039" w:rsidP="005C2039">
      <w:pPr>
        <w:tabs>
          <w:tab w:val="left" w:pos="9072"/>
        </w:tabs>
        <w:ind w:right="283"/>
        <w:jc w:val="center"/>
        <w:rPr>
          <w:color w:val="000000" w:themeColor="text1"/>
        </w:rPr>
      </w:pPr>
      <w:r w:rsidRPr="00286FD1">
        <w:rPr>
          <w:color w:val="000000" w:themeColor="text1"/>
        </w:rPr>
        <w:t>города Волгодонска Ростовской области</w:t>
      </w:r>
    </w:p>
    <w:p w:rsidR="005C2039" w:rsidRPr="00286FD1" w:rsidRDefault="005C2039" w:rsidP="005C2039">
      <w:pPr>
        <w:tabs>
          <w:tab w:val="left" w:pos="9356"/>
        </w:tabs>
        <w:jc w:val="center"/>
        <w:rPr>
          <w:color w:val="000000" w:themeColor="text1"/>
        </w:rPr>
      </w:pPr>
    </w:p>
    <w:p w:rsidR="007A19B5" w:rsidRPr="00B25F8D" w:rsidRDefault="007A19B5" w:rsidP="0090650D">
      <w:pPr>
        <w:jc w:val="center"/>
      </w:pPr>
      <w:r w:rsidRPr="00B25F8D">
        <w:t>ПРОТОКОЛ</w:t>
      </w:r>
    </w:p>
    <w:p w:rsidR="004566E4" w:rsidRPr="00B25F8D" w:rsidRDefault="004566E4" w:rsidP="0090650D">
      <w:pPr>
        <w:jc w:val="center"/>
      </w:pPr>
    </w:p>
    <w:p w:rsidR="007A19B5" w:rsidRPr="00B25F8D" w:rsidRDefault="007A19B5" w:rsidP="004566E4">
      <w:pPr>
        <w:jc w:val="center"/>
      </w:pPr>
      <w:r w:rsidRPr="00B25F8D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744196" w:rsidRDefault="001053FC" w:rsidP="001053FC">
      <w:pPr>
        <w:jc w:val="center"/>
        <w:rPr>
          <w:b/>
        </w:rPr>
      </w:pPr>
      <w:r w:rsidRPr="00744196">
        <w:rPr>
          <w:b/>
        </w:rPr>
        <w:t>(внеплановое)</w:t>
      </w:r>
    </w:p>
    <w:p w:rsidR="0089285A" w:rsidRPr="00B25F8D" w:rsidRDefault="00436113" w:rsidP="0089285A">
      <w:r>
        <w:t>13 июля</w:t>
      </w:r>
      <w:r w:rsidR="0089285A" w:rsidRPr="00B25F8D">
        <w:t xml:space="preserve"> 20</w:t>
      </w:r>
      <w:r w:rsidR="00BD5217">
        <w:t>2</w:t>
      </w:r>
      <w:r w:rsidR="00684C66">
        <w:t>2</w:t>
      </w:r>
      <w:r w:rsidR="007D774D" w:rsidRPr="00B25F8D">
        <w:t xml:space="preserve"> года</w:t>
      </w:r>
      <w:r w:rsidR="00FD6758" w:rsidRPr="00B25F8D">
        <w:t xml:space="preserve">            </w:t>
      </w:r>
      <w:r w:rsidR="005A2670">
        <w:t xml:space="preserve">     </w:t>
      </w:r>
      <w:r w:rsidR="00FD6758" w:rsidRPr="00B25F8D">
        <w:t xml:space="preserve">                                                                  </w:t>
      </w:r>
      <w:r w:rsidR="00DA5889" w:rsidRPr="00B25F8D">
        <w:t xml:space="preserve">   </w:t>
      </w:r>
      <w:r w:rsidR="00FD6758" w:rsidRPr="00B25F8D">
        <w:t xml:space="preserve">      </w:t>
      </w:r>
      <w:r w:rsidR="000F1960">
        <w:t xml:space="preserve">                 </w:t>
      </w:r>
      <w:r w:rsidR="00FD6758" w:rsidRPr="00B25F8D">
        <w:t xml:space="preserve"> </w:t>
      </w:r>
      <w:r w:rsidR="00F30014">
        <w:t xml:space="preserve">  </w:t>
      </w:r>
      <w:r w:rsidR="00FD6758" w:rsidRPr="00B25F8D">
        <w:t xml:space="preserve">   </w:t>
      </w:r>
      <w:r w:rsidR="0020675D" w:rsidRPr="00B25F8D">
        <w:t xml:space="preserve"> </w:t>
      </w:r>
      <w:r w:rsidR="00744196">
        <w:t xml:space="preserve">       </w:t>
      </w:r>
      <w:r w:rsidR="0020675D" w:rsidRPr="00B25F8D">
        <w:t xml:space="preserve">  </w:t>
      </w:r>
      <w:r w:rsidR="00FD6758" w:rsidRPr="00B25F8D">
        <w:t xml:space="preserve"> </w:t>
      </w:r>
      <w:r w:rsidR="0089285A" w:rsidRPr="00B25F8D">
        <w:t xml:space="preserve">№ </w:t>
      </w:r>
      <w:r>
        <w:t>4</w:t>
      </w:r>
    </w:p>
    <w:p w:rsidR="00252A3A" w:rsidRPr="00B25F8D" w:rsidRDefault="00252A3A" w:rsidP="007A19B5">
      <w:pPr>
        <w:jc w:val="center"/>
      </w:pPr>
    </w:p>
    <w:p w:rsidR="002C1488" w:rsidRPr="00B25F8D" w:rsidRDefault="00436113" w:rsidP="00604D49">
      <w:pPr>
        <w:ind w:left="2268" w:hanging="2268"/>
        <w:jc w:val="both"/>
      </w:pPr>
      <w:r>
        <w:t>П</w:t>
      </w:r>
      <w:r w:rsidR="00ED1DEF" w:rsidRPr="00B25F8D">
        <w:t>редседател</w:t>
      </w:r>
      <w:r>
        <w:t>ь</w:t>
      </w:r>
      <w:r w:rsidR="00DA5889" w:rsidRPr="00B25F8D">
        <w:t>:</w:t>
      </w:r>
      <w:r>
        <w:t xml:space="preserve">       </w:t>
      </w:r>
      <w:r w:rsidR="00C63BB2">
        <w:t xml:space="preserve">         </w:t>
      </w:r>
      <w:r>
        <w:t>С.М. Макаров</w:t>
      </w:r>
      <w:r w:rsidR="00604D49" w:rsidRPr="00B25F8D">
        <w:t xml:space="preserve"> </w:t>
      </w:r>
      <w:r w:rsidR="00701282">
        <w:t>–</w:t>
      </w:r>
      <w:r w:rsidR="00604D49" w:rsidRPr="00B25F8D">
        <w:t xml:space="preserve"> </w:t>
      </w:r>
      <w:r w:rsidR="00517E09" w:rsidRPr="00B25F8D">
        <w:t>глав</w:t>
      </w:r>
      <w:r>
        <w:t>а</w:t>
      </w:r>
      <w:r w:rsidR="00517E09" w:rsidRPr="00B25F8D">
        <w:t xml:space="preserve"> Ад</w:t>
      </w:r>
      <w:r w:rsidR="00604D49" w:rsidRPr="00B25F8D">
        <w:t xml:space="preserve">министрации города Волгодонска </w:t>
      </w:r>
    </w:p>
    <w:p w:rsidR="00B25F8D" w:rsidRPr="00B25F8D" w:rsidRDefault="00ED1DEF" w:rsidP="00744196">
      <w:pPr>
        <w:ind w:left="2410" w:hanging="2410"/>
      </w:pPr>
      <w:r w:rsidRPr="00B25F8D">
        <w:t>Секретарь</w:t>
      </w:r>
      <w:r w:rsidR="00DA5889" w:rsidRPr="00B25F8D">
        <w:t>:</w:t>
      </w:r>
      <w:r w:rsidR="001F3148" w:rsidRPr="00B25F8D">
        <w:t xml:space="preserve">          </w:t>
      </w:r>
      <w:r w:rsidR="00F30014">
        <w:t xml:space="preserve">    </w:t>
      </w:r>
      <w:r w:rsidR="00C3244B">
        <w:t xml:space="preserve">  </w:t>
      </w:r>
      <w:r w:rsidR="00744196">
        <w:t xml:space="preserve">      </w:t>
      </w:r>
      <w:r w:rsidR="00B25F8D" w:rsidRPr="00B25F8D">
        <w:t xml:space="preserve">Т.В. Федорова – ведущий специалист ГО МКУ «Управление ГОЧС </w:t>
      </w:r>
      <w:r w:rsidR="005E7E56">
        <w:t xml:space="preserve">  </w:t>
      </w:r>
      <w:r w:rsidR="00B25F8D" w:rsidRPr="00B25F8D">
        <w:t xml:space="preserve">города  Волгодонска» </w:t>
      </w:r>
    </w:p>
    <w:p w:rsidR="003261C5" w:rsidRPr="00B25F8D" w:rsidRDefault="00C56674" w:rsidP="001F3148">
      <w:pPr>
        <w:ind w:left="2410" w:hanging="2410"/>
        <w:jc w:val="both"/>
      </w:pPr>
      <w:r w:rsidRPr="00B25F8D">
        <w:t>Присутствовали:</w:t>
      </w:r>
      <w:r w:rsidRPr="00B25F8D">
        <w:tab/>
      </w:r>
      <w:r w:rsidR="003261C5" w:rsidRPr="00B25F8D">
        <w:t>члены КЧС и ПБ города</w:t>
      </w:r>
      <w:r w:rsidR="00701282">
        <w:t xml:space="preserve"> – </w:t>
      </w:r>
      <w:r w:rsidR="002B4D83">
        <w:t>14</w:t>
      </w:r>
      <w:r w:rsidR="00701282">
        <w:t xml:space="preserve"> чел.</w:t>
      </w:r>
      <w:r w:rsidR="003261C5" w:rsidRPr="00B25F8D">
        <w:t>, приглашенные</w:t>
      </w:r>
      <w:r w:rsidR="00604D49" w:rsidRPr="00B25F8D">
        <w:t xml:space="preserve"> </w:t>
      </w:r>
      <w:r w:rsidR="004566E4" w:rsidRPr="00B25F8D">
        <w:t>–</w:t>
      </w:r>
      <w:r w:rsidR="00604D49" w:rsidRPr="00B25F8D">
        <w:t xml:space="preserve"> </w:t>
      </w:r>
      <w:r w:rsidR="002B4D83">
        <w:t>8</w:t>
      </w:r>
      <w:r w:rsidR="004566E4" w:rsidRPr="00B25F8D">
        <w:t xml:space="preserve"> чел</w:t>
      </w:r>
      <w:r w:rsidR="00634347" w:rsidRPr="00B25F8D">
        <w:t xml:space="preserve"> (список </w:t>
      </w:r>
      <w:r w:rsidR="00DA5889" w:rsidRPr="00B25F8D">
        <w:t xml:space="preserve">     </w:t>
      </w:r>
      <w:r w:rsidR="001F3148" w:rsidRPr="00B25F8D">
        <w:t xml:space="preserve">   </w:t>
      </w:r>
      <w:r w:rsidR="00634347" w:rsidRPr="00B25F8D">
        <w:t>прилагается)</w:t>
      </w:r>
      <w:r w:rsidR="004566E4" w:rsidRPr="00B25F8D">
        <w:t>.</w:t>
      </w:r>
    </w:p>
    <w:p w:rsidR="003261C5" w:rsidRPr="00B25F8D" w:rsidRDefault="003261C5" w:rsidP="00256B5E">
      <w:pPr>
        <w:jc w:val="both"/>
        <w:rPr>
          <w:rStyle w:val="af3"/>
        </w:rPr>
      </w:pPr>
    </w:p>
    <w:p w:rsidR="003261C5" w:rsidRPr="00B25F8D" w:rsidRDefault="005466D4" w:rsidP="00451417">
      <w:pPr>
        <w:spacing w:line="276" w:lineRule="auto"/>
        <w:jc w:val="center"/>
      </w:pPr>
      <w:r w:rsidRPr="00B25F8D">
        <w:t>ПОВЕСТКА ДНЯ</w:t>
      </w:r>
      <w:r w:rsidR="003261C5" w:rsidRPr="00B25F8D">
        <w:t>:</w:t>
      </w:r>
    </w:p>
    <w:p w:rsidR="008E2A0A" w:rsidRDefault="00436113" w:rsidP="00436113">
      <w:pPr>
        <w:jc w:val="both"/>
        <w:rPr>
          <w:b/>
        </w:rPr>
      </w:pPr>
      <w:r w:rsidRPr="006175ED">
        <w:rPr>
          <w:b/>
        </w:rPr>
        <w:t xml:space="preserve">           </w:t>
      </w:r>
      <w:r w:rsidR="00510F6C">
        <w:rPr>
          <w:b/>
        </w:rPr>
        <w:t xml:space="preserve"> </w:t>
      </w:r>
    </w:p>
    <w:p w:rsidR="00436113" w:rsidRPr="006175ED" w:rsidRDefault="008E2A0A" w:rsidP="00436113">
      <w:pPr>
        <w:jc w:val="both"/>
        <w:rPr>
          <w:b/>
        </w:rPr>
      </w:pPr>
      <w:r>
        <w:rPr>
          <w:b/>
        </w:rPr>
        <w:t xml:space="preserve">            </w:t>
      </w:r>
      <w:r w:rsidR="00436113" w:rsidRPr="006175ED">
        <w:rPr>
          <w:b/>
        </w:rPr>
        <w:t xml:space="preserve">1 </w:t>
      </w:r>
      <w:r w:rsidR="00436113" w:rsidRPr="006175ED">
        <w:t xml:space="preserve"> </w:t>
      </w:r>
      <w:r w:rsidR="00436113" w:rsidRPr="006175ED">
        <w:rPr>
          <w:b/>
        </w:rPr>
        <w:t>О принятии дополнительных мер по защите муниципального образования «Город Волгодонск» и объектов экономики от пожаров с учетом прогнозов развития пожароопасной обстановки.</w:t>
      </w:r>
    </w:p>
    <w:p w:rsidR="00436113" w:rsidRPr="006175ED" w:rsidRDefault="00436113" w:rsidP="00436113">
      <w:pPr>
        <w:ind w:left="-32"/>
        <w:jc w:val="both"/>
        <w:rPr>
          <w:b/>
        </w:rPr>
      </w:pPr>
      <w:r w:rsidRPr="005C3659">
        <w:t xml:space="preserve">          </w:t>
      </w:r>
      <w:r w:rsidR="00510F6C">
        <w:rPr>
          <w:b/>
        </w:rPr>
        <w:t xml:space="preserve">   </w:t>
      </w:r>
      <w:r w:rsidRPr="006175ED">
        <w:rPr>
          <w:b/>
        </w:rPr>
        <w:t>2 О предупреждении гибели детей при пожарах на территории муниципального образования «Город Волгодонск».</w:t>
      </w:r>
    </w:p>
    <w:p w:rsidR="00862B1B" w:rsidRDefault="00436113" w:rsidP="00862B1B">
      <w:pPr>
        <w:ind w:left="-32"/>
        <w:jc w:val="both"/>
        <w:rPr>
          <w:b/>
        </w:rPr>
      </w:pPr>
      <w:r w:rsidRPr="006175ED">
        <w:rPr>
          <w:b/>
        </w:rPr>
        <w:t xml:space="preserve">             3 </w:t>
      </w:r>
      <w:r w:rsidR="00862B1B" w:rsidRPr="006175ED">
        <w:rPr>
          <w:b/>
        </w:rPr>
        <w:t xml:space="preserve">О </w:t>
      </w:r>
      <w:r w:rsidR="00862B1B">
        <w:rPr>
          <w:b/>
        </w:rPr>
        <w:t>сокращении периода перехода на резервное электропитание насосных станций ВОС-1, ВОС-2 при аварийном отключении.</w:t>
      </w:r>
    </w:p>
    <w:p w:rsidR="00436113" w:rsidRPr="006175ED" w:rsidRDefault="00436113" w:rsidP="00407FEF">
      <w:pPr>
        <w:ind w:left="-32"/>
        <w:jc w:val="both"/>
        <w:rPr>
          <w:b/>
        </w:rPr>
      </w:pPr>
      <w:r>
        <w:rPr>
          <w:b/>
        </w:rPr>
        <w:t xml:space="preserve">             </w:t>
      </w:r>
      <w:r w:rsidR="00407FEF">
        <w:rPr>
          <w:b/>
        </w:rPr>
        <w:t xml:space="preserve"> </w:t>
      </w:r>
      <w:r w:rsidRPr="006175ED">
        <w:rPr>
          <w:b/>
        </w:rPr>
        <w:t>4 Об организации работы ресурсоснабжающих организаций города по информированию МКУ «Управление ГОЧС города Волгодонска» о плановых и аварийных отключениях энергоресурсов» (во исполнение поручения главы Администрации города Волгодонска от 23.05.2022 № 195-П).</w:t>
      </w:r>
    </w:p>
    <w:p w:rsidR="00744196" w:rsidRPr="00744196" w:rsidRDefault="00744196" w:rsidP="00744196">
      <w:pPr>
        <w:jc w:val="both"/>
        <w:rPr>
          <w:b/>
        </w:rPr>
      </w:pPr>
      <w:r>
        <w:t xml:space="preserve">             </w:t>
      </w:r>
      <w:r w:rsidRPr="00744196">
        <w:rPr>
          <w:b/>
        </w:rPr>
        <w:t>5 О предоставлении актуальных заключений о проверке дымовых и вентиляционных каналов в адрес филиала ПАО «Газпром газораспределение Ростов-на-Дону» в г. Волгодонске</w:t>
      </w:r>
      <w:r>
        <w:rPr>
          <w:b/>
        </w:rPr>
        <w:t>.</w:t>
      </w:r>
    </w:p>
    <w:p w:rsidR="00BD5217" w:rsidRPr="00E81001" w:rsidRDefault="00744196" w:rsidP="00F43534">
      <w:pPr>
        <w:jc w:val="both"/>
      </w:pPr>
      <w:r>
        <w:t xml:space="preserve">            </w:t>
      </w:r>
    </w:p>
    <w:p w:rsidR="00B6277B" w:rsidRPr="00E81001" w:rsidRDefault="00B6277B" w:rsidP="00B6277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81001">
        <w:rPr>
          <w:rFonts w:ascii="Times New Roman" w:hAnsi="Times New Roman"/>
          <w:sz w:val="24"/>
          <w:szCs w:val="24"/>
        </w:rPr>
        <w:t>1</w:t>
      </w:r>
      <w:r w:rsidR="00C05783" w:rsidRPr="00E81001">
        <w:rPr>
          <w:rFonts w:ascii="Times New Roman" w:hAnsi="Times New Roman"/>
          <w:sz w:val="24"/>
          <w:szCs w:val="24"/>
        </w:rPr>
        <w:t>.</w:t>
      </w:r>
      <w:r w:rsidRPr="00E81001">
        <w:rPr>
          <w:rFonts w:ascii="Times New Roman" w:hAnsi="Times New Roman"/>
          <w:sz w:val="24"/>
          <w:szCs w:val="24"/>
        </w:rPr>
        <w:t xml:space="preserve"> СЛУШАЛИ: </w:t>
      </w:r>
    </w:p>
    <w:p w:rsidR="00F43534" w:rsidRPr="00510F6C" w:rsidRDefault="005B61A7" w:rsidP="00407FEF">
      <w:pPr>
        <w:ind w:left="-32"/>
        <w:jc w:val="both"/>
      </w:pPr>
      <w:r>
        <w:t xml:space="preserve">           </w:t>
      </w:r>
      <w:r w:rsidR="00C63BB2">
        <w:t>-</w:t>
      </w:r>
      <w:r w:rsidR="00A718DB" w:rsidRPr="001D68A4">
        <w:t> </w:t>
      </w:r>
      <w:r w:rsidR="00436113" w:rsidRPr="001D68A4">
        <w:t>Авдеев</w:t>
      </w:r>
      <w:r w:rsidR="00436113">
        <w:t>а</w:t>
      </w:r>
      <w:r w:rsidR="00436113" w:rsidRPr="001D68A4">
        <w:t xml:space="preserve"> Денис</w:t>
      </w:r>
      <w:r w:rsidR="00436113">
        <w:t>а</w:t>
      </w:r>
      <w:r w:rsidR="00436113" w:rsidRPr="001D68A4">
        <w:t xml:space="preserve"> Сергеевич</w:t>
      </w:r>
      <w:r w:rsidR="00436113">
        <w:t>а</w:t>
      </w:r>
      <w:r w:rsidR="00436113" w:rsidRPr="001D68A4">
        <w:t xml:space="preserve"> -</w:t>
      </w:r>
      <w:r w:rsidR="00436113" w:rsidRPr="001D68A4">
        <w:rPr>
          <w:b/>
        </w:rPr>
        <w:t> </w:t>
      </w:r>
      <w:r w:rsidR="00436113" w:rsidRPr="001D68A4">
        <w:t>начальник</w:t>
      </w:r>
      <w:r w:rsidR="00436113">
        <w:t>а</w:t>
      </w:r>
      <w:r w:rsidR="00436113" w:rsidRPr="001D68A4">
        <w:t xml:space="preserve"> отдела надзорной деятельности и профилактической работы по г. Волгодонску управления надзорной деятельности и профилактической работы Главного управления М</w:t>
      </w:r>
      <w:r>
        <w:t xml:space="preserve">ЧС России по Ростовской области </w:t>
      </w:r>
      <w:r w:rsidRPr="005B61A7">
        <w:t xml:space="preserve">– </w:t>
      </w:r>
      <w:r w:rsidR="00510F6C" w:rsidRPr="00510F6C">
        <w:t>о</w:t>
      </w:r>
      <w:r w:rsidR="00407FEF" w:rsidRPr="00510F6C">
        <w:t xml:space="preserve"> предупреждении гибели детей при пожарах на территории муниципального образования «Город Волгодонск»</w:t>
      </w:r>
      <w:r w:rsidR="00A67AF2" w:rsidRPr="00510F6C">
        <w:rPr>
          <w:color w:val="000000" w:themeColor="text1"/>
        </w:rPr>
        <w:t>;</w:t>
      </w:r>
    </w:p>
    <w:p w:rsidR="005B61A7" w:rsidRDefault="005B61A7" w:rsidP="005B61A7">
      <w:pPr>
        <w:pStyle w:val="ad"/>
        <w:ind w:left="0" w:firstLine="708"/>
        <w:jc w:val="both"/>
        <w:rPr>
          <w:sz w:val="24"/>
          <w:szCs w:val="24"/>
        </w:rPr>
      </w:pPr>
      <w:r>
        <w:t xml:space="preserve">- </w:t>
      </w:r>
      <w:r w:rsidRPr="006175ED">
        <w:rPr>
          <w:color w:val="000000" w:themeColor="text1"/>
          <w:sz w:val="24"/>
          <w:szCs w:val="24"/>
        </w:rPr>
        <w:t>Бугай Александр</w:t>
      </w:r>
      <w:r>
        <w:rPr>
          <w:color w:val="000000" w:themeColor="text1"/>
          <w:sz w:val="24"/>
          <w:szCs w:val="24"/>
        </w:rPr>
        <w:t>а</w:t>
      </w:r>
      <w:r w:rsidRPr="006175ED">
        <w:rPr>
          <w:color w:val="000000" w:themeColor="text1"/>
          <w:sz w:val="24"/>
          <w:szCs w:val="24"/>
        </w:rPr>
        <w:t xml:space="preserve"> Михайлович</w:t>
      </w:r>
      <w:r>
        <w:rPr>
          <w:color w:val="000000" w:themeColor="text1"/>
          <w:sz w:val="24"/>
          <w:szCs w:val="24"/>
        </w:rPr>
        <w:t>а</w:t>
      </w:r>
      <w:r w:rsidRPr="006175ED">
        <w:rPr>
          <w:color w:val="000000" w:themeColor="text1"/>
          <w:sz w:val="24"/>
          <w:szCs w:val="24"/>
        </w:rPr>
        <w:t xml:space="preserve"> – начальник</w:t>
      </w:r>
      <w:r>
        <w:rPr>
          <w:color w:val="000000" w:themeColor="text1"/>
          <w:sz w:val="24"/>
          <w:szCs w:val="24"/>
        </w:rPr>
        <w:t>а</w:t>
      </w:r>
      <w:r w:rsidRPr="006175ED">
        <w:rPr>
          <w:color w:val="000000" w:themeColor="text1"/>
          <w:sz w:val="24"/>
          <w:szCs w:val="24"/>
        </w:rPr>
        <w:t xml:space="preserve"> муниципальной инспекции </w:t>
      </w:r>
      <w:hyperlink r:id="rId8" w:history="1">
        <w:r w:rsidRPr="005B61A7">
          <w:rPr>
            <w:rStyle w:val="af5"/>
            <w:color w:val="000000" w:themeColor="text1"/>
            <w:sz w:val="24"/>
            <w:szCs w:val="24"/>
            <w:u w:val="none"/>
            <w:shd w:val="clear" w:color="auto" w:fill="FFFFFF"/>
          </w:rPr>
          <w:t>Администрации города Волгодонска</w:t>
        </w:r>
      </w:hyperlink>
      <w:r w:rsidRPr="006175E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</w:t>
      </w:r>
      <w:r w:rsidRPr="006175ED">
        <w:rPr>
          <w:color w:val="000000" w:themeColor="text1"/>
          <w:sz w:val="24"/>
          <w:szCs w:val="24"/>
        </w:rPr>
        <w:t>о работе межведомственной группы по контролю за выполнением комплекса противопожарных мероприятий муниципального образования «Город Волгодонск»</w:t>
      </w:r>
      <w:r>
        <w:rPr>
          <w:color w:val="000000" w:themeColor="text1"/>
          <w:sz w:val="24"/>
          <w:szCs w:val="24"/>
        </w:rPr>
        <w:t>;</w:t>
      </w:r>
    </w:p>
    <w:p w:rsidR="005B61A7" w:rsidRDefault="005B61A7" w:rsidP="005B61A7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Растегаева Олега Леоновича – начальника МКУ «Управление ГОЧС города Волгодонска» - о готовности органов управления, сил и средств РСЧС города Волгодонска к реагированию на ландшафтные пожары, их локализацию и ликвидацию.</w:t>
      </w:r>
    </w:p>
    <w:p w:rsidR="005B61A7" w:rsidRDefault="005B61A7" w:rsidP="00F43534">
      <w:pPr>
        <w:ind w:left="-32"/>
        <w:jc w:val="both"/>
      </w:pPr>
    </w:p>
    <w:p w:rsidR="00A00371" w:rsidRPr="00E81001" w:rsidRDefault="001D2599" w:rsidP="0083151E">
      <w:pPr>
        <w:ind w:left="-32"/>
        <w:jc w:val="both"/>
      </w:pPr>
      <w:r w:rsidRPr="00E81001">
        <w:t xml:space="preserve">          </w:t>
      </w:r>
      <w:r w:rsidR="0079186E" w:rsidRPr="00E81001">
        <w:t xml:space="preserve"> </w:t>
      </w:r>
      <w:r w:rsidR="005466D4" w:rsidRPr="00E81001">
        <w:t>РЕШИЛИ:</w:t>
      </w:r>
    </w:p>
    <w:p w:rsidR="00663D58" w:rsidRPr="00E81001" w:rsidRDefault="00663D58" w:rsidP="005A2670">
      <w:pPr>
        <w:spacing w:line="276" w:lineRule="auto"/>
        <w:ind w:firstLine="599"/>
        <w:jc w:val="both"/>
      </w:pPr>
      <w:r w:rsidRPr="00E81001">
        <w:t>1.1 Принять информацию к сведению.</w:t>
      </w:r>
    </w:p>
    <w:p w:rsidR="00201C62" w:rsidRPr="00C3244B" w:rsidRDefault="00C31131" w:rsidP="007B479D">
      <w:pPr>
        <w:ind w:right="141"/>
        <w:jc w:val="both"/>
        <w:rPr>
          <w:color w:val="000000" w:themeColor="text1"/>
        </w:rPr>
      </w:pPr>
      <w:r w:rsidRPr="00E81001">
        <w:t xml:space="preserve">          </w:t>
      </w:r>
      <w:r w:rsidR="00663D58" w:rsidRPr="00E81001">
        <w:t>1.2 У</w:t>
      </w:r>
      <w:r w:rsidR="00ED094C" w:rsidRPr="00E81001">
        <w:t>тверди</w:t>
      </w:r>
      <w:r w:rsidR="00ED759D" w:rsidRPr="00E81001">
        <w:t>ть решение</w:t>
      </w:r>
      <w:r w:rsidR="00835B16" w:rsidRPr="00E81001">
        <w:t xml:space="preserve"> КЧС и ПБ города</w:t>
      </w:r>
      <w:r w:rsidR="007F0E3C" w:rsidRPr="00E81001">
        <w:t xml:space="preserve"> от </w:t>
      </w:r>
      <w:r w:rsidR="005B61A7">
        <w:t>13</w:t>
      </w:r>
      <w:r w:rsidR="007F0E3C" w:rsidRPr="00E81001">
        <w:t>.0</w:t>
      </w:r>
      <w:r w:rsidR="00EF5617">
        <w:t>7</w:t>
      </w:r>
      <w:r w:rsidR="00ED094C" w:rsidRPr="00E81001">
        <w:t>.20</w:t>
      </w:r>
      <w:r w:rsidR="00BD5217" w:rsidRPr="00E81001">
        <w:t>2</w:t>
      </w:r>
      <w:r w:rsidR="00D86B2C">
        <w:t>2</w:t>
      </w:r>
      <w:r w:rsidR="00663D58" w:rsidRPr="00E81001">
        <w:t xml:space="preserve"> </w:t>
      </w:r>
      <w:r w:rsidR="00BA461C" w:rsidRPr="00C3244B">
        <w:rPr>
          <w:color w:val="000000" w:themeColor="text1"/>
        </w:rPr>
        <w:t xml:space="preserve">№ </w:t>
      </w:r>
      <w:r w:rsidR="00EF5617" w:rsidRPr="00C3244B">
        <w:rPr>
          <w:color w:val="000000" w:themeColor="text1"/>
        </w:rPr>
        <w:t>8</w:t>
      </w:r>
      <w:r w:rsidR="00BD5217" w:rsidRPr="00C3244B">
        <w:rPr>
          <w:color w:val="000000" w:themeColor="text1"/>
        </w:rPr>
        <w:t xml:space="preserve"> </w:t>
      </w:r>
      <w:r w:rsidR="00927111" w:rsidRPr="00C3244B">
        <w:rPr>
          <w:color w:val="000000" w:themeColor="text1"/>
        </w:rPr>
        <w:t>«</w:t>
      </w:r>
      <w:r w:rsidR="00C3244B" w:rsidRPr="00C3244B">
        <w:rPr>
          <w:color w:val="000000" w:themeColor="text1"/>
        </w:rPr>
        <w:t>О принятии дополнительных мер по защите муниципального образования «Город Волгодонск» и объектов экономики от пожаров с учетом прогнозов развития пожароопасной обстановки</w:t>
      </w:r>
      <w:r w:rsidR="00B26801" w:rsidRPr="00C3244B">
        <w:rPr>
          <w:color w:val="000000" w:themeColor="text1"/>
        </w:rPr>
        <w:t>»</w:t>
      </w:r>
      <w:r w:rsidR="00855181" w:rsidRPr="00C3244B">
        <w:rPr>
          <w:color w:val="000000" w:themeColor="text1"/>
        </w:rPr>
        <w:t xml:space="preserve"> (те</w:t>
      </w:r>
      <w:r w:rsidR="00D2254B" w:rsidRPr="00C3244B">
        <w:rPr>
          <w:color w:val="000000" w:themeColor="text1"/>
        </w:rPr>
        <w:t>к</w:t>
      </w:r>
      <w:r w:rsidR="00855181" w:rsidRPr="00C3244B">
        <w:rPr>
          <w:color w:val="000000" w:themeColor="text1"/>
        </w:rPr>
        <w:t>ст решения прилагается)</w:t>
      </w:r>
      <w:r w:rsidR="00927111" w:rsidRPr="00C3244B">
        <w:rPr>
          <w:color w:val="000000" w:themeColor="text1"/>
        </w:rPr>
        <w:t>.</w:t>
      </w:r>
    </w:p>
    <w:p w:rsidR="005A2670" w:rsidRPr="00E81001" w:rsidRDefault="005A2670" w:rsidP="007B479D">
      <w:pPr>
        <w:spacing w:line="276" w:lineRule="auto"/>
        <w:ind w:firstLine="599"/>
        <w:jc w:val="both"/>
      </w:pPr>
    </w:p>
    <w:p w:rsidR="008E2A0A" w:rsidRDefault="008E2A0A" w:rsidP="005A2670">
      <w:pPr>
        <w:spacing w:line="276" w:lineRule="auto"/>
        <w:ind w:firstLine="599"/>
        <w:jc w:val="both"/>
      </w:pPr>
    </w:p>
    <w:p w:rsidR="008E2A0A" w:rsidRDefault="008E2A0A" w:rsidP="005A2670">
      <w:pPr>
        <w:spacing w:line="276" w:lineRule="auto"/>
        <w:ind w:firstLine="599"/>
        <w:jc w:val="both"/>
      </w:pPr>
    </w:p>
    <w:p w:rsidR="0020001E" w:rsidRPr="00E81001" w:rsidRDefault="0020001E" w:rsidP="005A2670">
      <w:pPr>
        <w:spacing w:line="276" w:lineRule="auto"/>
        <w:ind w:firstLine="599"/>
        <w:jc w:val="both"/>
      </w:pPr>
      <w:r w:rsidRPr="00E81001">
        <w:t>2. СЛУШАЛИ:</w:t>
      </w:r>
    </w:p>
    <w:p w:rsidR="00960C31" w:rsidRPr="00510F6C" w:rsidRDefault="00407FEF" w:rsidP="00407FEF">
      <w:pPr>
        <w:ind w:left="-32"/>
        <w:jc w:val="both"/>
      </w:pPr>
      <w:r>
        <w:t xml:space="preserve">           </w:t>
      </w:r>
      <w:r w:rsidR="00960C31" w:rsidRPr="00E81001">
        <w:t xml:space="preserve">- </w:t>
      </w:r>
      <w:r w:rsidR="00145D0C" w:rsidRPr="00E81001">
        <w:t xml:space="preserve">Авдеева Дениса Сергеевича - начальника отдела надзорной деятельности и профилактической работы по г. Волгодонску управления надзорной деятельности и профилактической работы Главного управления МЧС России по Ростовской области - </w:t>
      </w:r>
      <w:r w:rsidR="00510F6C" w:rsidRPr="00510F6C">
        <w:t>о</w:t>
      </w:r>
      <w:r w:rsidRPr="00510F6C">
        <w:t xml:space="preserve"> предупреждении гибели детей при пожарах на территории муниципального образования «Город Волгодонск»</w:t>
      </w:r>
      <w:r w:rsidR="00A67AF2" w:rsidRPr="00510F6C">
        <w:t>;</w:t>
      </w:r>
      <w:r w:rsidR="00960C31" w:rsidRPr="00510F6C">
        <w:t xml:space="preserve">  </w:t>
      </w:r>
    </w:p>
    <w:p w:rsidR="00940C59" w:rsidRPr="00E81001" w:rsidRDefault="00940C59" w:rsidP="00940C59">
      <w:pPr>
        <w:tabs>
          <w:tab w:val="left" w:pos="2835"/>
        </w:tabs>
        <w:ind w:firstLine="720"/>
        <w:jc w:val="both"/>
      </w:pPr>
      <w:r w:rsidRPr="00E81001">
        <w:t xml:space="preserve">- Самсонюк Татьяну Анатольевну - начальника Управления образования города Волгодонска - о мерах по обеспечению пожарной безопасности и предотвращению гибели </w:t>
      </w:r>
      <w:r w:rsidR="009644F3">
        <w:t>детей</w:t>
      </w:r>
      <w:r w:rsidRPr="00E81001">
        <w:t xml:space="preserve"> на подведомственных объектах</w:t>
      </w:r>
      <w:r w:rsidR="00A67AF2" w:rsidRPr="00E81001">
        <w:t>;</w:t>
      </w:r>
    </w:p>
    <w:p w:rsidR="00940C59" w:rsidRPr="00E81001" w:rsidRDefault="00940C59" w:rsidP="00940C59">
      <w:pPr>
        <w:tabs>
          <w:tab w:val="left" w:pos="2835"/>
        </w:tabs>
        <w:ind w:firstLine="720"/>
        <w:jc w:val="both"/>
      </w:pPr>
      <w:r w:rsidRPr="00E81001">
        <w:t xml:space="preserve">- </w:t>
      </w:r>
      <w:r w:rsidR="00510F6C">
        <w:t>Процкину Оксану Сергеевну -</w:t>
      </w:r>
      <w:r w:rsidR="00510F6C" w:rsidRPr="001D68A4">
        <w:t xml:space="preserve"> специалист</w:t>
      </w:r>
      <w:r w:rsidR="00510F6C">
        <w:t>а</w:t>
      </w:r>
      <w:r w:rsidR="00510F6C" w:rsidRPr="001D68A4">
        <w:t xml:space="preserve"> </w:t>
      </w:r>
      <w:r w:rsidR="00510F6C">
        <w:t>1 категории</w:t>
      </w:r>
      <w:r w:rsidR="00510F6C" w:rsidRPr="001D68A4">
        <w:t xml:space="preserve"> КДН и ЗП </w:t>
      </w:r>
      <w:r w:rsidRPr="00E81001">
        <w:t>- о проведении профилактических мероприятий по обеспечению пожарной безопасности и предотвращению гибели детей в неблагополучных семьях</w:t>
      </w:r>
      <w:r w:rsidR="00407FEF">
        <w:t>.</w:t>
      </w:r>
    </w:p>
    <w:p w:rsidR="004E3684" w:rsidRPr="00E81001" w:rsidRDefault="004E3684" w:rsidP="00940C59">
      <w:pPr>
        <w:tabs>
          <w:tab w:val="left" w:pos="2835"/>
        </w:tabs>
        <w:ind w:firstLine="720"/>
        <w:jc w:val="both"/>
      </w:pPr>
    </w:p>
    <w:p w:rsidR="0046102A" w:rsidRPr="00E81001" w:rsidRDefault="00940C59" w:rsidP="00940C59">
      <w:pPr>
        <w:ind w:left="-32"/>
        <w:jc w:val="both"/>
      </w:pPr>
      <w:r w:rsidRPr="00E81001">
        <w:t xml:space="preserve"> </w:t>
      </w:r>
      <w:r w:rsidR="00145D0C" w:rsidRPr="00E81001">
        <w:t xml:space="preserve">           </w:t>
      </w:r>
      <w:r w:rsidR="0046102A" w:rsidRPr="00E81001">
        <w:t xml:space="preserve">РЕШИЛИ: </w:t>
      </w:r>
    </w:p>
    <w:p w:rsidR="0046102A" w:rsidRPr="00E81001" w:rsidRDefault="00145D0C" w:rsidP="0046102A">
      <w:pPr>
        <w:spacing w:line="276" w:lineRule="auto"/>
        <w:ind w:firstLine="599"/>
        <w:jc w:val="both"/>
      </w:pPr>
      <w:r w:rsidRPr="00E81001">
        <w:t xml:space="preserve"> </w:t>
      </w:r>
      <w:r w:rsidR="0046102A" w:rsidRPr="00E81001">
        <w:t>2.1 Принять информацию к сведению.</w:t>
      </w:r>
    </w:p>
    <w:p w:rsidR="00D7759E" w:rsidRPr="00E81001" w:rsidRDefault="00145D0C" w:rsidP="00C70ECC">
      <w:pPr>
        <w:ind w:left="-32" w:right="-108"/>
        <w:jc w:val="both"/>
      </w:pPr>
      <w:r w:rsidRPr="00E81001">
        <w:t xml:space="preserve">            </w:t>
      </w:r>
      <w:r w:rsidR="0046102A" w:rsidRPr="00E81001">
        <w:t xml:space="preserve">2.2 Утвердить решение КЧС и ПБ города от </w:t>
      </w:r>
      <w:r w:rsidR="00407FEF">
        <w:t>13</w:t>
      </w:r>
      <w:r w:rsidR="007575B5" w:rsidRPr="00E81001">
        <w:t>.0</w:t>
      </w:r>
      <w:r w:rsidR="00407FEF">
        <w:t>7</w:t>
      </w:r>
      <w:r w:rsidR="007575B5" w:rsidRPr="00E81001">
        <w:t>.</w:t>
      </w:r>
      <w:r w:rsidR="007575B5" w:rsidRPr="00C3244B">
        <w:rPr>
          <w:color w:val="000000" w:themeColor="text1"/>
        </w:rPr>
        <w:t>202</w:t>
      </w:r>
      <w:r w:rsidR="00407FEF" w:rsidRPr="00C3244B">
        <w:rPr>
          <w:color w:val="000000" w:themeColor="text1"/>
        </w:rPr>
        <w:t>2</w:t>
      </w:r>
      <w:r w:rsidR="007575B5" w:rsidRPr="00C3244B">
        <w:rPr>
          <w:color w:val="000000" w:themeColor="text1"/>
        </w:rPr>
        <w:t xml:space="preserve"> № </w:t>
      </w:r>
      <w:r w:rsidR="00EF5617" w:rsidRPr="00C3244B">
        <w:rPr>
          <w:color w:val="000000" w:themeColor="text1"/>
        </w:rPr>
        <w:t>9</w:t>
      </w:r>
      <w:r w:rsidR="007575B5" w:rsidRPr="00E81001">
        <w:t xml:space="preserve"> </w:t>
      </w:r>
      <w:r w:rsidR="0046102A" w:rsidRPr="00E81001">
        <w:t>«</w:t>
      </w:r>
      <w:r w:rsidR="00C3244B">
        <w:t>о мерах по предупреждению гибели детей при пожарах на территории города Волгодонска</w:t>
      </w:r>
      <w:r w:rsidR="00407FEF">
        <w:t xml:space="preserve"> </w:t>
      </w:r>
      <w:r w:rsidR="0046102A" w:rsidRPr="00E81001">
        <w:t xml:space="preserve">» </w:t>
      </w:r>
      <w:r w:rsidR="00D7759E" w:rsidRPr="00E81001">
        <w:t>(текст решения прилагается).</w:t>
      </w:r>
    </w:p>
    <w:p w:rsidR="00701282" w:rsidRDefault="00701282" w:rsidP="00C70ECC">
      <w:pPr>
        <w:spacing w:line="276" w:lineRule="auto"/>
        <w:ind w:firstLine="599"/>
        <w:jc w:val="both"/>
      </w:pPr>
    </w:p>
    <w:p w:rsidR="00940C59" w:rsidRPr="00E81001" w:rsidRDefault="00C618FA" w:rsidP="00D86B2C">
      <w:pPr>
        <w:spacing w:line="276" w:lineRule="auto"/>
        <w:ind w:firstLine="599"/>
        <w:jc w:val="both"/>
      </w:pPr>
      <w:r w:rsidRPr="00E81001">
        <w:t>3</w:t>
      </w:r>
      <w:r w:rsidR="00D86B2C">
        <w:t>.</w:t>
      </w:r>
      <w:r w:rsidR="00940C59" w:rsidRPr="00E81001">
        <w:t xml:space="preserve"> СЛУШАЛИ:</w:t>
      </w:r>
    </w:p>
    <w:p w:rsidR="00407FEF" w:rsidRDefault="00407FEF" w:rsidP="00407FEF">
      <w:pPr>
        <w:ind w:left="-32"/>
        <w:jc w:val="both"/>
      </w:pPr>
      <w:r>
        <w:t xml:space="preserve">           </w:t>
      </w:r>
      <w:r w:rsidR="00D52CA2" w:rsidRPr="00E81001">
        <w:t xml:space="preserve">- </w:t>
      </w:r>
      <w:r w:rsidRPr="006175ED">
        <w:rPr>
          <w:bCs/>
        </w:rPr>
        <w:t>Попов</w:t>
      </w:r>
      <w:r>
        <w:rPr>
          <w:bCs/>
        </w:rPr>
        <w:t>а</w:t>
      </w:r>
      <w:r w:rsidRPr="006175ED">
        <w:rPr>
          <w:bCs/>
        </w:rPr>
        <w:t xml:space="preserve"> Юри</w:t>
      </w:r>
      <w:r>
        <w:rPr>
          <w:bCs/>
        </w:rPr>
        <w:t>я</w:t>
      </w:r>
      <w:r w:rsidRPr="006175ED">
        <w:rPr>
          <w:bCs/>
        </w:rPr>
        <w:t xml:space="preserve"> Владимирович</w:t>
      </w:r>
      <w:r>
        <w:rPr>
          <w:bCs/>
        </w:rPr>
        <w:t>а</w:t>
      </w:r>
      <w:r w:rsidRPr="006175ED">
        <w:t xml:space="preserve"> - директор</w:t>
      </w:r>
      <w:r>
        <w:t>а</w:t>
      </w:r>
      <w:r w:rsidRPr="006175ED">
        <w:t xml:space="preserve"> муниципального унитарного предприятия «Волгодонская городская электрическая сеть»</w:t>
      </w:r>
      <w:r w:rsidR="00510F6C">
        <w:t>,</w:t>
      </w:r>
    </w:p>
    <w:p w:rsidR="00407FEF" w:rsidRPr="006175ED" w:rsidRDefault="00407FEF" w:rsidP="00407FEF">
      <w:pPr>
        <w:ind w:left="-32"/>
        <w:jc w:val="both"/>
      </w:pPr>
      <w:r>
        <w:t xml:space="preserve">          - Ширинян Дмитрия Сергеевича</w:t>
      </w:r>
      <w:r w:rsidRPr="006175ED">
        <w:rPr>
          <w:color w:val="000000"/>
        </w:rPr>
        <w:t xml:space="preserve"> </w:t>
      </w:r>
      <w:r>
        <w:rPr>
          <w:color w:val="000000"/>
        </w:rPr>
        <w:t>– главного инженера</w:t>
      </w:r>
      <w:r w:rsidRPr="006175ED">
        <w:rPr>
          <w:color w:val="000000"/>
        </w:rPr>
        <w:t xml:space="preserve"> филиала АО «Донэнерго» Волгодонские межрайонные электрические сети</w:t>
      </w:r>
      <w:r w:rsidR="00510F6C">
        <w:t>,</w:t>
      </w:r>
    </w:p>
    <w:p w:rsidR="00510F6C" w:rsidRDefault="00407FEF" w:rsidP="00407FEF">
      <w:pPr>
        <w:ind w:left="-32"/>
        <w:jc w:val="both"/>
      </w:pPr>
      <w:r>
        <w:rPr>
          <w:b/>
        </w:rPr>
        <w:t xml:space="preserve">             -</w:t>
      </w:r>
      <w:r w:rsidRPr="000710AD">
        <w:t xml:space="preserve"> </w:t>
      </w:r>
      <w:r>
        <w:t>Казаченко Василия Александровича</w:t>
      </w:r>
      <w:r w:rsidRPr="000710AD">
        <w:t xml:space="preserve"> – </w:t>
      </w:r>
      <w:r>
        <w:t>начальника ПТО</w:t>
      </w:r>
      <w:r w:rsidRPr="000710AD">
        <w:t xml:space="preserve"> ООО «Промэлектросеть»</w:t>
      </w:r>
      <w:r>
        <w:t xml:space="preserve"> -  </w:t>
      </w:r>
    </w:p>
    <w:p w:rsidR="00D92508" w:rsidRPr="00D92508" w:rsidRDefault="00D92508" w:rsidP="00D92508">
      <w:pPr>
        <w:ind w:left="-32"/>
        <w:jc w:val="both"/>
      </w:pPr>
      <w:r w:rsidRPr="00D92508">
        <w:t>о сокращении периода перехода на резервное электропитание насосных станций ВОС-1, ВОС-2 при аварийном отключении.</w:t>
      </w:r>
    </w:p>
    <w:p w:rsidR="008E2A0A" w:rsidRDefault="00D92508" w:rsidP="00D92508">
      <w:pPr>
        <w:jc w:val="both"/>
      </w:pPr>
      <w:r>
        <w:t xml:space="preserve">         </w:t>
      </w:r>
    </w:p>
    <w:p w:rsidR="00C618FA" w:rsidRPr="00D92508" w:rsidRDefault="008E2A0A" w:rsidP="00D92508">
      <w:pPr>
        <w:jc w:val="both"/>
      </w:pPr>
      <w:r>
        <w:t xml:space="preserve">         </w:t>
      </w:r>
      <w:r w:rsidR="00D92508">
        <w:t xml:space="preserve"> </w:t>
      </w:r>
      <w:r w:rsidR="00C618FA" w:rsidRPr="00D92508">
        <w:t xml:space="preserve">РЕШИЛИ: </w:t>
      </w:r>
    </w:p>
    <w:p w:rsidR="00C618FA" w:rsidRPr="00E81001" w:rsidRDefault="00F07483" w:rsidP="00C618FA">
      <w:pPr>
        <w:spacing w:line="276" w:lineRule="auto"/>
        <w:ind w:firstLine="599"/>
        <w:jc w:val="both"/>
      </w:pPr>
      <w:r>
        <w:t xml:space="preserve">3.1 </w:t>
      </w:r>
      <w:r w:rsidR="00C618FA" w:rsidRPr="00E81001">
        <w:t>Принять информацию к сведению.</w:t>
      </w:r>
    </w:p>
    <w:p w:rsidR="00C618FA" w:rsidRDefault="00D7759E" w:rsidP="00D7759E">
      <w:pPr>
        <w:ind w:left="-32" w:right="-108"/>
        <w:jc w:val="both"/>
      </w:pPr>
      <w:r w:rsidRPr="00E81001">
        <w:t xml:space="preserve">           </w:t>
      </w:r>
      <w:r w:rsidR="00F07483">
        <w:t>3.2 Учитывая невозможность создания автоматического перехода на резервные источники электрического питания рекомендовать персоналу ВОС-2 МУП «Водоканал» осуществлять переход на резервное питание в максимально сжатые сроки.</w:t>
      </w:r>
    </w:p>
    <w:p w:rsidR="00F07483" w:rsidRPr="00E81001" w:rsidRDefault="00F07483" w:rsidP="00D7759E">
      <w:pPr>
        <w:ind w:left="-32" w:right="-108"/>
        <w:jc w:val="both"/>
      </w:pPr>
    </w:p>
    <w:p w:rsidR="009C59F7" w:rsidRPr="00E81001" w:rsidRDefault="009C59F7" w:rsidP="009C59F7">
      <w:pPr>
        <w:spacing w:line="276" w:lineRule="auto"/>
        <w:ind w:firstLine="599"/>
        <w:jc w:val="both"/>
      </w:pPr>
      <w:r>
        <w:t>4</w:t>
      </w:r>
      <w:r w:rsidRPr="00E81001">
        <w:t>. СЛУШАЛИ:</w:t>
      </w:r>
    </w:p>
    <w:p w:rsidR="00510F6C" w:rsidRPr="00EF5617" w:rsidRDefault="009C59F7" w:rsidP="00510F6C">
      <w:pPr>
        <w:jc w:val="both"/>
      </w:pPr>
      <w:r>
        <w:t xml:space="preserve">          </w:t>
      </w:r>
      <w:r w:rsidRPr="00E81001">
        <w:t xml:space="preserve">- </w:t>
      </w:r>
      <w:r w:rsidR="00510F6C" w:rsidRPr="00EF5617">
        <w:t>Растегаева Олега Леоновича - об организации работы ресурсоснабжающих организаций города по информированию МКУ «Управление ГОЧС города Волгодонска» о плановых и аварийных отключениях энергоресурсов»</w:t>
      </w:r>
    </w:p>
    <w:p w:rsidR="008E2A0A" w:rsidRDefault="009C59F7" w:rsidP="00510F6C">
      <w:pPr>
        <w:jc w:val="both"/>
      </w:pPr>
      <w:r w:rsidRPr="00EF5617">
        <w:t xml:space="preserve">           </w:t>
      </w:r>
    </w:p>
    <w:p w:rsidR="009C59F7" w:rsidRPr="00EF5617" w:rsidRDefault="008E2A0A" w:rsidP="00510F6C">
      <w:pPr>
        <w:jc w:val="both"/>
      </w:pPr>
      <w:r>
        <w:t xml:space="preserve">           </w:t>
      </w:r>
      <w:r w:rsidR="009C59F7" w:rsidRPr="00EF5617">
        <w:t>РЕШИЛИ:</w:t>
      </w:r>
    </w:p>
    <w:p w:rsidR="009C59F7" w:rsidRPr="00D92508" w:rsidRDefault="00D92508" w:rsidP="00D92508">
      <w:pPr>
        <w:spacing w:line="276" w:lineRule="auto"/>
        <w:jc w:val="both"/>
      </w:pPr>
      <w:r>
        <w:t xml:space="preserve">           4.1 </w:t>
      </w:r>
      <w:r w:rsidR="009C59F7" w:rsidRPr="00D92508">
        <w:t>Принять информацию к сведению.</w:t>
      </w:r>
    </w:p>
    <w:p w:rsidR="00510F6C" w:rsidRDefault="00EF5617" w:rsidP="00EF5617">
      <w:pPr>
        <w:ind w:left="-32"/>
        <w:jc w:val="both"/>
      </w:pPr>
      <w:r>
        <w:t xml:space="preserve">           </w:t>
      </w:r>
      <w:r w:rsidR="00D92508">
        <w:t>4</w:t>
      </w:r>
      <w:r w:rsidRPr="00EF5617">
        <w:t xml:space="preserve">.2 </w:t>
      </w:r>
      <w:r w:rsidR="00510F6C" w:rsidRPr="00EF5617">
        <w:t xml:space="preserve">Рекомендовать </w:t>
      </w:r>
      <w:r w:rsidRPr="00EF5617">
        <w:t>муниципальному унитарному предприятию «Волгодонская городская электрическая сеть» (Ю.В.</w:t>
      </w:r>
      <w:r w:rsidRPr="00EF5617">
        <w:rPr>
          <w:bCs/>
        </w:rPr>
        <w:t xml:space="preserve"> Попов), </w:t>
      </w:r>
      <w:r w:rsidRPr="00EF5617">
        <w:rPr>
          <w:color w:val="000000"/>
        </w:rPr>
        <w:t>филиалу АО «Донэнерго» Волгодонские межрайонные электрические сети (С.А. Тоцкий)</w:t>
      </w:r>
      <w:r w:rsidRPr="00EF5617">
        <w:t>, ООО «Промэлектросеть» (А.Ф. Дзагоев)</w:t>
      </w:r>
      <w:r w:rsidRPr="00EF5617">
        <w:rPr>
          <w:sz w:val="28"/>
          <w:szCs w:val="28"/>
        </w:rPr>
        <w:t xml:space="preserve"> </w:t>
      </w:r>
      <w:r w:rsidRPr="00EF5617">
        <w:t>провести работу с диспетчерским составом о необходимости при плановых и аварийных отключениях незамедлительно оповещать ЕДДС города Волгодонска.</w:t>
      </w:r>
    </w:p>
    <w:p w:rsidR="00744196" w:rsidRDefault="00744196" w:rsidP="00744196">
      <w:pPr>
        <w:ind w:firstLine="709"/>
        <w:jc w:val="both"/>
      </w:pPr>
      <w:r w:rsidRPr="00744196">
        <w:t xml:space="preserve">Срок исполнения – </w:t>
      </w:r>
      <w:r>
        <w:t>постоянно.</w:t>
      </w:r>
    </w:p>
    <w:p w:rsidR="00744196" w:rsidRPr="00EF5617" w:rsidRDefault="00744196" w:rsidP="00EF5617">
      <w:pPr>
        <w:ind w:left="-32"/>
        <w:jc w:val="both"/>
      </w:pPr>
    </w:p>
    <w:p w:rsidR="00744196" w:rsidRPr="00E81001" w:rsidRDefault="00744196" w:rsidP="00744196">
      <w:pPr>
        <w:spacing w:line="276" w:lineRule="auto"/>
        <w:ind w:firstLine="599"/>
        <w:jc w:val="both"/>
      </w:pPr>
      <w:r>
        <w:t xml:space="preserve"> 5</w:t>
      </w:r>
      <w:r w:rsidRPr="00E81001">
        <w:t>. СЛУШАЛИ:</w:t>
      </w:r>
    </w:p>
    <w:p w:rsidR="00744196" w:rsidRDefault="00744196" w:rsidP="00744196">
      <w:pPr>
        <w:tabs>
          <w:tab w:val="left" w:pos="9356"/>
        </w:tabs>
        <w:ind w:right="-2"/>
        <w:jc w:val="both"/>
      </w:pPr>
      <w:r>
        <w:t xml:space="preserve">           - Голохвастова Михаила Александровича – </w:t>
      </w:r>
      <w:r w:rsidRPr="00B00C77">
        <w:t>директор</w:t>
      </w:r>
      <w:r>
        <w:t>а</w:t>
      </w:r>
      <w:r w:rsidRPr="00B00C77">
        <w:t xml:space="preserve"> филиала ПАО «Газпром газораспределение Ростов-на-Дону» в г. Волгодонске</w:t>
      </w:r>
      <w:r>
        <w:t xml:space="preserve"> - о</w:t>
      </w:r>
      <w:r w:rsidRPr="00B00C77">
        <w:t xml:space="preserve"> предоставлении актуальных заключений о проверке дымовых и вентиляционных каналов в адрес филиала ПАО «Газпром газораспределение Ростов-на-Дону» в г. Волгодонске.</w:t>
      </w:r>
    </w:p>
    <w:p w:rsidR="008E2A0A" w:rsidRDefault="00744196" w:rsidP="00744196">
      <w:pPr>
        <w:jc w:val="both"/>
      </w:pPr>
      <w:r>
        <w:t xml:space="preserve">            </w:t>
      </w:r>
    </w:p>
    <w:p w:rsidR="002937D9" w:rsidRDefault="008E2A0A" w:rsidP="00744196">
      <w:pPr>
        <w:jc w:val="both"/>
      </w:pPr>
      <w:r>
        <w:t xml:space="preserve">            </w:t>
      </w:r>
    </w:p>
    <w:p w:rsidR="002937D9" w:rsidRDefault="002937D9" w:rsidP="002937D9">
      <w:pPr>
        <w:jc w:val="both"/>
      </w:pPr>
      <w:r>
        <w:lastRenderedPageBreak/>
        <w:t xml:space="preserve">             </w:t>
      </w:r>
    </w:p>
    <w:p w:rsidR="002937D9" w:rsidRDefault="002937D9" w:rsidP="002937D9">
      <w:pPr>
        <w:jc w:val="both"/>
      </w:pPr>
      <w:r>
        <w:t xml:space="preserve">            </w:t>
      </w:r>
    </w:p>
    <w:p w:rsidR="002937D9" w:rsidRDefault="002937D9" w:rsidP="002937D9">
      <w:pPr>
        <w:jc w:val="both"/>
      </w:pPr>
    </w:p>
    <w:p w:rsidR="002937D9" w:rsidRDefault="002937D9" w:rsidP="002937D9">
      <w:pPr>
        <w:jc w:val="both"/>
      </w:pPr>
      <w:r>
        <w:t xml:space="preserve">            </w:t>
      </w:r>
      <w:r w:rsidR="00744196" w:rsidRPr="00EF5617">
        <w:t>РЕШИЛИ:</w:t>
      </w:r>
      <w:r w:rsidR="00744196">
        <w:t xml:space="preserve">        </w:t>
      </w:r>
    </w:p>
    <w:p w:rsidR="00744196" w:rsidRPr="00D92508" w:rsidRDefault="002937D9" w:rsidP="00744196">
      <w:pPr>
        <w:spacing w:line="276" w:lineRule="auto"/>
        <w:jc w:val="both"/>
      </w:pPr>
      <w:r>
        <w:t xml:space="preserve">            </w:t>
      </w:r>
      <w:r w:rsidR="00744196">
        <w:t xml:space="preserve">5.1 </w:t>
      </w:r>
      <w:r w:rsidR="00744196" w:rsidRPr="00D92508">
        <w:t>Принять информацию к сведению.</w:t>
      </w:r>
    </w:p>
    <w:p w:rsidR="00744196" w:rsidRPr="00744196" w:rsidRDefault="00744196" w:rsidP="00744196">
      <w:pPr>
        <w:jc w:val="both"/>
      </w:pPr>
      <w:r>
        <w:t xml:space="preserve">            </w:t>
      </w:r>
      <w:r w:rsidRPr="00744196">
        <w:t>5.2 Рекомендовать МКУ «ДС и ГХ» направить письма в УК, ТСЖ, ТСН, ЖСК, ЖСПО для обязательного обязательное предоставлени</w:t>
      </w:r>
      <w:r>
        <w:t>я</w:t>
      </w:r>
      <w:r w:rsidRPr="00744196">
        <w:t xml:space="preserve"> в адрес филиала </w:t>
      </w:r>
      <w:r w:rsidRPr="00B00C77">
        <w:t>ПАО «Газпром газораспределение Ростов-на-Дону» в г. Волгодонске</w:t>
      </w:r>
      <w:r w:rsidRPr="00744196">
        <w:t xml:space="preserve"> актов периодической проверки дымовых и вентиляционных каналов многоквартирного дома с заключением о пригодности дымовых и вентиляционных каналов к дальнейшей эксплуатации.</w:t>
      </w:r>
    </w:p>
    <w:p w:rsidR="00744196" w:rsidRPr="00744196" w:rsidRDefault="00744196" w:rsidP="00744196">
      <w:pPr>
        <w:ind w:firstLine="709"/>
        <w:jc w:val="both"/>
      </w:pPr>
      <w:r w:rsidRPr="00744196">
        <w:t>Срок исполнения – до 01.10.2022</w:t>
      </w:r>
    </w:p>
    <w:p w:rsidR="009C59F7" w:rsidRDefault="009C59F7" w:rsidP="00744196">
      <w:pPr>
        <w:jc w:val="both"/>
      </w:pPr>
    </w:p>
    <w:p w:rsidR="00164759" w:rsidRPr="00E81001" w:rsidRDefault="00164759" w:rsidP="009C59F7">
      <w:pPr>
        <w:tabs>
          <w:tab w:val="left" w:pos="9356"/>
        </w:tabs>
        <w:ind w:right="-2"/>
        <w:jc w:val="both"/>
      </w:pPr>
    </w:p>
    <w:p w:rsidR="002F6E9F" w:rsidRPr="00E81001" w:rsidRDefault="00510F6C" w:rsidP="00F33620">
      <w:r>
        <w:t>П</w:t>
      </w:r>
      <w:r w:rsidR="00B6277B" w:rsidRPr="00E81001">
        <w:t>редседател</w:t>
      </w:r>
      <w:r>
        <w:t>ь</w:t>
      </w:r>
      <w:r w:rsidR="00B6277B" w:rsidRPr="00E81001">
        <w:t xml:space="preserve"> КЧС и ПБ города Волгодонска                                 </w:t>
      </w:r>
      <w:r w:rsidR="002A7AD2" w:rsidRPr="00E81001">
        <w:t xml:space="preserve"> </w:t>
      </w:r>
      <w:r w:rsidR="001053FC">
        <w:t xml:space="preserve">      </w:t>
      </w:r>
      <w:r w:rsidR="002A7AD2" w:rsidRPr="00E81001">
        <w:t xml:space="preserve"> </w:t>
      </w:r>
      <w:r w:rsidR="00B6277B" w:rsidRPr="00E81001">
        <w:t xml:space="preserve"> </w:t>
      </w:r>
      <w:r w:rsidR="00A67AF2" w:rsidRPr="00E81001">
        <w:t xml:space="preserve"> </w:t>
      </w:r>
      <w:r w:rsidR="00C618FA" w:rsidRPr="00E81001">
        <w:t xml:space="preserve">  </w:t>
      </w:r>
      <w:r w:rsidR="00B6277B" w:rsidRPr="00E81001">
        <w:t xml:space="preserve"> </w:t>
      </w:r>
      <w:r w:rsidR="00D86B2C">
        <w:t xml:space="preserve">  </w:t>
      </w:r>
      <w:r>
        <w:t xml:space="preserve">    </w:t>
      </w:r>
      <w:r w:rsidR="00D86B2C">
        <w:t xml:space="preserve">    </w:t>
      </w:r>
      <w:r>
        <w:t xml:space="preserve">      С.М. Макаров</w:t>
      </w:r>
    </w:p>
    <w:p w:rsidR="006A2AB9" w:rsidRPr="00E81001" w:rsidRDefault="006A2AB9" w:rsidP="00F33620"/>
    <w:p w:rsidR="00C3244B" w:rsidRDefault="00C3244B" w:rsidP="003A78CC"/>
    <w:p w:rsidR="00C7261E" w:rsidRDefault="00B6277B" w:rsidP="003A78CC">
      <w:r w:rsidRPr="00E81001">
        <w:t xml:space="preserve">Секретарь КЧС и ПБ города Волгодонска                                </w:t>
      </w:r>
      <w:r w:rsidR="00320ED1">
        <w:t xml:space="preserve"> </w:t>
      </w:r>
      <w:r w:rsidRPr="00E81001">
        <w:t xml:space="preserve">                  </w:t>
      </w:r>
      <w:r w:rsidR="001053FC">
        <w:t xml:space="preserve">       </w:t>
      </w:r>
      <w:r w:rsidRPr="00E81001">
        <w:t xml:space="preserve"> </w:t>
      </w:r>
      <w:r w:rsidR="002A7AD2" w:rsidRPr="00E81001">
        <w:t xml:space="preserve">  </w:t>
      </w:r>
      <w:r w:rsidRPr="00E81001">
        <w:t xml:space="preserve">    </w:t>
      </w:r>
      <w:r w:rsidR="00C618FA" w:rsidRPr="00E81001">
        <w:t xml:space="preserve">  </w:t>
      </w:r>
      <w:r w:rsidRPr="00E81001">
        <w:t xml:space="preserve">  Т.В. Федорова</w:t>
      </w:r>
    </w:p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АДМИНИСТРАЦИЯ</w:t>
      </w: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города Волгодонска Ростовской области</w:t>
      </w: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kern w:val="32"/>
          <w:sz w:val="24"/>
          <w:szCs w:val="24"/>
        </w:rPr>
      </w:pPr>
      <w:r w:rsidRPr="0083457E">
        <w:rPr>
          <w:rFonts w:ascii="Times New Roman" w:hAnsi="Times New Roman"/>
          <w:kern w:val="32"/>
          <w:sz w:val="24"/>
          <w:szCs w:val="24"/>
        </w:rPr>
        <w:t>Комиссия по предупреждению и ликвидации чрезвычайных</w:t>
      </w: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kern w:val="32"/>
          <w:sz w:val="24"/>
          <w:szCs w:val="24"/>
        </w:rPr>
      </w:pPr>
      <w:r w:rsidRPr="0083457E">
        <w:rPr>
          <w:rFonts w:ascii="Times New Roman" w:hAnsi="Times New Roman"/>
          <w:kern w:val="32"/>
          <w:sz w:val="24"/>
          <w:szCs w:val="24"/>
        </w:rPr>
        <w:t>ситуаций и обеспечению пожарной безопасности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РЕШЕНИЕ № </w:t>
      </w:r>
      <w:r>
        <w:rPr>
          <w:rFonts w:ascii="Times New Roman" w:hAnsi="Times New Roman"/>
          <w:sz w:val="24"/>
          <w:szCs w:val="24"/>
        </w:rPr>
        <w:t>8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13 июля 2022 года                                                                                                   протокол № 4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B330FF" w:rsidRDefault="00541942" w:rsidP="005419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330FF">
        <w:rPr>
          <w:rFonts w:ascii="Times New Roman" w:hAnsi="Times New Roman"/>
          <w:b/>
          <w:sz w:val="24"/>
          <w:szCs w:val="24"/>
        </w:rPr>
        <w:t>О принятии дополнительных мер по защите</w:t>
      </w:r>
    </w:p>
    <w:p w:rsidR="00541942" w:rsidRPr="00B330FF" w:rsidRDefault="00541942" w:rsidP="005419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330FF">
        <w:rPr>
          <w:rFonts w:ascii="Times New Roman" w:hAnsi="Times New Roman"/>
          <w:b/>
          <w:sz w:val="24"/>
          <w:szCs w:val="24"/>
        </w:rPr>
        <w:t>муниципального образования «Город Волгодонск»</w:t>
      </w:r>
    </w:p>
    <w:p w:rsidR="00541942" w:rsidRPr="00B330FF" w:rsidRDefault="00541942" w:rsidP="005419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330FF">
        <w:rPr>
          <w:rFonts w:ascii="Times New Roman" w:hAnsi="Times New Roman"/>
          <w:b/>
          <w:sz w:val="24"/>
          <w:szCs w:val="24"/>
        </w:rPr>
        <w:t>и объектов экономики от пожаров с учетом</w:t>
      </w:r>
    </w:p>
    <w:p w:rsidR="00541942" w:rsidRDefault="00541942" w:rsidP="00541942">
      <w:pPr>
        <w:pStyle w:val="af0"/>
        <w:jc w:val="both"/>
        <w:rPr>
          <w:b/>
          <w:sz w:val="24"/>
          <w:szCs w:val="24"/>
        </w:rPr>
      </w:pPr>
      <w:r w:rsidRPr="00B330FF">
        <w:rPr>
          <w:rFonts w:ascii="Times New Roman" w:hAnsi="Times New Roman"/>
          <w:b/>
          <w:sz w:val="24"/>
          <w:szCs w:val="24"/>
        </w:rPr>
        <w:t>прогнозов развития пожароопасной обстановки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B3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330FF">
        <w:rPr>
          <w:rFonts w:ascii="Times New Roman" w:hAnsi="Times New Roman"/>
          <w:sz w:val="24"/>
          <w:szCs w:val="24"/>
        </w:rPr>
        <w:t>В соответствии с Федеральными законами от 21.12.1994 № 69-ФЗ «О пожарной            безопасности», Федеральным законом от 22.07.2008 № 123-ФЗ «Технический регламент о       требованиях пожарной безопасности», Федеральным законом от 06.10.2003 №13-ФЗ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 противопожарного режима в Российской Федерации», Областным законом Ростовской области от 25.11.2004 № 202-ЗС «О пожарной безопасности», в целях принятия дополнительных мер по защите муниципального образования «Город Волгодонск» и объектов экономики от пожаров с учетом прогнозов развития пожароопасной обстановки комиссия по предупреждению и ликвидации чрезвычайных ситуаций и обеспечению пожарной безопасности города</w:t>
      </w:r>
    </w:p>
    <w:p w:rsidR="00541942" w:rsidRPr="00B330FF" w:rsidRDefault="00541942" w:rsidP="00541942">
      <w:pPr>
        <w:pStyle w:val="af0"/>
        <w:rPr>
          <w:rFonts w:ascii="Times New Roman" w:hAnsi="Times New Roman"/>
          <w:sz w:val="24"/>
          <w:szCs w:val="24"/>
        </w:rPr>
      </w:pPr>
    </w:p>
    <w:p w:rsidR="00541942" w:rsidRPr="00B330FF" w:rsidRDefault="00541942" w:rsidP="00541942">
      <w:pPr>
        <w:pStyle w:val="af0"/>
        <w:rPr>
          <w:rFonts w:ascii="Times New Roman" w:hAnsi="Times New Roman"/>
          <w:sz w:val="24"/>
          <w:szCs w:val="24"/>
        </w:rPr>
      </w:pPr>
      <w:r w:rsidRPr="00B330FF">
        <w:rPr>
          <w:rFonts w:ascii="Times New Roman" w:hAnsi="Times New Roman"/>
          <w:sz w:val="24"/>
          <w:szCs w:val="24"/>
        </w:rPr>
        <w:t>РЕШАЕТ: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1. Рекомендовать руководителям предприятий, организаций и учреждений, независимо от </w:t>
      </w:r>
      <w:r w:rsidRPr="00DD30FF">
        <w:rPr>
          <w:rFonts w:ascii="Times New Roman" w:hAnsi="Times New Roman"/>
          <w:color w:val="000000"/>
          <w:sz w:val="24"/>
          <w:szCs w:val="24"/>
        </w:rPr>
        <w:t>организационно-правовой формы собственности</w:t>
      </w:r>
      <w:r w:rsidRPr="00DD30FF">
        <w:rPr>
          <w:rFonts w:ascii="Times New Roman" w:hAnsi="Times New Roman"/>
          <w:sz w:val="24"/>
          <w:szCs w:val="24"/>
        </w:rPr>
        <w:t xml:space="preserve"> и ведомственной принадлежности: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             1.1 Поддерживать в готовности силы и средства, проводить незамедлительное реагирование на пожары во избежание</w:t>
      </w:r>
      <w:r>
        <w:rPr>
          <w:rFonts w:ascii="Times New Roman" w:hAnsi="Times New Roman"/>
          <w:sz w:val="24"/>
          <w:szCs w:val="24"/>
        </w:rPr>
        <w:t xml:space="preserve"> гибели людей и причинения материального ущерба.</w:t>
      </w:r>
    </w:p>
    <w:p w:rsidR="00541942" w:rsidRPr="009C5988" w:rsidRDefault="00541942" w:rsidP="00541942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9C5988">
        <w:rPr>
          <w:rFonts w:ascii="Times New Roman" w:hAnsi="Times New Roman"/>
          <w:sz w:val="24"/>
          <w:szCs w:val="24"/>
        </w:rPr>
        <w:t>Срок: постоянно.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C5988">
        <w:rPr>
          <w:rFonts w:ascii="Times New Roman" w:hAnsi="Times New Roman"/>
          <w:sz w:val="24"/>
          <w:szCs w:val="24"/>
        </w:rPr>
        <w:t>1.2 Продолжить проведение профилактической работы с целью предотвращения несанкционированных выжигов сухой растительности и мусора на территории города Волгодонска.</w:t>
      </w:r>
    </w:p>
    <w:p w:rsidR="00541942" w:rsidRPr="009C5988" w:rsidRDefault="00541942" w:rsidP="00541942">
      <w:pPr>
        <w:pStyle w:val="af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01.10.2022 г</w:t>
      </w:r>
      <w:r w:rsidRPr="009C5988">
        <w:rPr>
          <w:rFonts w:ascii="Times New Roman" w:hAnsi="Times New Roman"/>
          <w:sz w:val="24"/>
          <w:szCs w:val="24"/>
        </w:rPr>
        <w:t>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C59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Диспетчерской службе «01» </w:t>
      </w:r>
      <w:r w:rsidRPr="009C5988">
        <w:rPr>
          <w:rFonts w:ascii="Times New Roman" w:eastAsia="Times New Roman" w:hAnsi="Times New Roman"/>
          <w:color w:val="000000"/>
          <w:sz w:val="24"/>
          <w:szCs w:val="24"/>
        </w:rPr>
        <w:t>1 ПСО ФПС ГПС МЧС России по Ростовской области (М.Ю. Даниленко)</w:t>
      </w:r>
      <w:r>
        <w:rPr>
          <w:rFonts w:ascii="Times New Roman" w:hAnsi="Times New Roman"/>
          <w:color w:val="000000"/>
          <w:sz w:val="24"/>
          <w:szCs w:val="24"/>
        </w:rPr>
        <w:t xml:space="preserve"> продолжить взаимодействие с ЕДДС города Волгодонска для обеспечения незамедлительного реагирования  на возникновение пожаров.</w:t>
      </w:r>
    </w:p>
    <w:p w:rsidR="00541942" w:rsidRPr="009C5988" w:rsidRDefault="00541942" w:rsidP="00541942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9C5988">
        <w:rPr>
          <w:rFonts w:ascii="Times New Roman" w:hAnsi="Times New Roman"/>
          <w:sz w:val="24"/>
          <w:szCs w:val="24"/>
        </w:rPr>
        <w:t>Срок: постоянно.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Руководителям баз отдыха и садово-огороднических товариществ обеспечить свободный подъезд пожарной технике для забора воды с открытых водных источников.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30FF">
        <w:rPr>
          <w:rFonts w:ascii="Times New Roman" w:hAnsi="Times New Roman"/>
          <w:color w:val="000000"/>
          <w:sz w:val="24"/>
          <w:szCs w:val="24"/>
        </w:rPr>
        <w:t>Срок: до 30.07.2022 г.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>4.  МКУ «Департамент строительства и городского хозяйства» (</w:t>
      </w:r>
      <w:r>
        <w:rPr>
          <w:rFonts w:ascii="Times New Roman" w:hAnsi="Times New Roman"/>
          <w:sz w:val="24"/>
          <w:szCs w:val="24"/>
        </w:rPr>
        <w:t>Р.С. Чепур</w:t>
      </w:r>
      <w:r w:rsidRPr="00DD30FF">
        <w:rPr>
          <w:rFonts w:ascii="Times New Roman" w:hAnsi="Times New Roman"/>
          <w:sz w:val="24"/>
          <w:szCs w:val="24"/>
        </w:rPr>
        <w:t xml:space="preserve">)    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D30FF">
        <w:rPr>
          <w:rFonts w:ascii="Times New Roman" w:hAnsi="Times New Roman"/>
          <w:sz w:val="24"/>
          <w:szCs w:val="24"/>
        </w:rPr>
        <w:t>.1 Провести профилактические мероприятия по уходу за существующими                     минерализованными полосами, уборки валежника, расположенных на территориях лесных массивов.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01</w:t>
      </w:r>
      <w:r w:rsidRPr="00DD30F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D30F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DD30FF">
        <w:rPr>
          <w:rFonts w:ascii="Times New Roman" w:hAnsi="Times New Roman"/>
          <w:sz w:val="24"/>
          <w:szCs w:val="24"/>
        </w:rPr>
        <w:t xml:space="preserve"> г.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Ежегодно оформлять паспорт населенного пункта, подверженного угрозе лесных пожаров согласно постановлению правительства Российской Федерации «Об утверждении Правил противопожарного режима в РФ» от 16.09.2020 № 1479 в 3 экземплярах в течение 15 дней со дня принятия нормативного правового акта субъекта Российской Федерации, утверждающего перечень населенных пунктов и территорий, подверженных угрозе лесных пожаров. В течении 3 дней со дня утверждения паспорта населенного пункта представить по одному экземпляру в комиссию по предупреждению и ликвидации чрезвычайных ситуаций и </w:t>
      </w:r>
      <w:r>
        <w:rPr>
          <w:rFonts w:ascii="Times New Roman" w:hAnsi="Times New Roman"/>
          <w:sz w:val="24"/>
          <w:szCs w:val="24"/>
        </w:rPr>
        <w:lastRenderedPageBreak/>
        <w:t xml:space="preserve">обеспечению пожарной безопасности города Волгодонска, МКУ «Управление ГОЧС города Волгодонска», </w:t>
      </w:r>
      <w:r>
        <w:rPr>
          <w:rFonts w:ascii="Times New Roman" w:hAnsi="Times New Roman"/>
          <w:bCs/>
          <w:sz w:val="24"/>
          <w:szCs w:val="24"/>
        </w:rPr>
        <w:t>отдел</w:t>
      </w:r>
      <w:r w:rsidRPr="00340F8A">
        <w:rPr>
          <w:rFonts w:ascii="Times New Roman" w:hAnsi="Times New Roman"/>
          <w:bCs/>
          <w:sz w:val="24"/>
          <w:szCs w:val="24"/>
        </w:rPr>
        <w:t xml:space="preserve"> надзорной деятельности и профилактической работы по городу Волгодонску упр</w:t>
      </w:r>
      <w:r>
        <w:rPr>
          <w:rFonts w:ascii="Times New Roman" w:hAnsi="Times New Roman"/>
          <w:bCs/>
          <w:sz w:val="24"/>
          <w:szCs w:val="24"/>
        </w:rPr>
        <w:t>авления надзорной деятельности и</w:t>
      </w:r>
      <w:r w:rsidRPr="00340F8A">
        <w:rPr>
          <w:rFonts w:ascii="Times New Roman" w:hAnsi="Times New Roman"/>
          <w:bCs/>
          <w:sz w:val="24"/>
          <w:szCs w:val="24"/>
        </w:rPr>
        <w:t xml:space="preserve"> профилактической работы Главного управления МЧС</w:t>
      </w:r>
      <w:r w:rsidRPr="00340F8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40F8A">
        <w:rPr>
          <w:rFonts w:ascii="Times New Roman" w:hAnsi="Times New Roman"/>
          <w:bCs/>
          <w:sz w:val="24"/>
          <w:szCs w:val="24"/>
        </w:rPr>
        <w:t>России по Ростовской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ежегодно до 01 марта</w:t>
      </w:r>
      <w:r w:rsidRPr="00DD30FF">
        <w:rPr>
          <w:rFonts w:ascii="Times New Roman" w:hAnsi="Times New Roman"/>
          <w:sz w:val="24"/>
          <w:szCs w:val="24"/>
        </w:rPr>
        <w:t>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Направить рекомендации к обязательному исполнению о размещении управляющими компаниями на досках МКД информацию о пожарной безопасности с указанием номеров телефонов экстренных служб, а также обязательном контроле недопущения срывания данной информации и своевременном обновлении.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постоянно</w:t>
      </w:r>
      <w:r w:rsidRPr="00DD30FF">
        <w:rPr>
          <w:rFonts w:ascii="Times New Roman" w:hAnsi="Times New Roman"/>
          <w:sz w:val="24"/>
          <w:szCs w:val="24"/>
        </w:rPr>
        <w:t>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Продолжить работу по размещению баннеров и растяжек на улицах города с информацией на противопожарную тематику.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до 20.12.2022</w:t>
      </w:r>
      <w:r w:rsidRPr="00DD30FF">
        <w:rPr>
          <w:rFonts w:ascii="Times New Roman" w:hAnsi="Times New Roman"/>
          <w:sz w:val="24"/>
          <w:szCs w:val="24"/>
        </w:rPr>
        <w:t>.</w:t>
      </w:r>
    </w:p>
    <w:p w:rsidR="00541942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>5. МУП «Водоканал» (С.А. Буланов) проводить своевременный ремонт наружного противопожарного водоснабжения города в соответствие со ст. 68 Федерального закона от 22.07.2008 № 123-ФЗ «Технический регламент о требованиях пожарной безопасности» и СП 8.13130 «Системы противопожарной защиты. Наружное противопожарное водоснабжение. Требования пожарной безопасности».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Срок: постоянно.            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Заместителю главы Администрации города Волгодонска П.Н. Бузуверову рассмотреть вопрос об организации альтернативных мест забора воды для пожарных автомобилей и исключить из источников забора воды пожарные пирсы, которые восстановить не представляется возможным.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01.09.2022</w:t>
      </w:r>
      <w:r w:rsidRPr="00DD30FF">
        <w:rPr>
          <w:rFonts w:ascii="Times New Roman" w:hAnsi="Times New Roman"/>
          <w:sz w:val="24"/>
          <w:szCs w:val="24"/>
        </w:rPr>
        <w:t xml:space="preserve">.            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D30FF">
        <w:rPr>
          <w:rFonts w:ascii="Times New Roman" w:hAnsi="Times New Roman"/>
          <w:sz w:val="24"/>
          <w:szCs w:val="24"/>
        </w:rPr>
        <w:t>. Пресс-службе Администрации города (О.В. Александров) размещать в средствах массовой информации вопросы обеспечения пожарной безопасности на территории города Волгодонска, о причинах возникновения пожаров и их последствиях</w:t>
      </w:r>
      <w:r w:rsidRPr="00DD30FF">
        <w:rPr>
          <w:rFonts w:ascii="Times New Roman" w:eastAsia="Times New Roman" w:hAnsi="Times New Roman"/>
          <w:sz w:val="24"/>
          <w:szCs w:val="24"/>
        </w:rPr>
        <w:t>, с отражением пожарной обстановки и гибели людей, и в том числе детей.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  Срок исполнения: до 30.08.2022 г.</w:t>
      </w:r>
    </w:p>
    <w:p w:rsidR="00541942" w:rsidRPr="00DD30FF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DD30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</w:t>
      </w:r>
      <w:r w:rsidRPr="00DD30FF">
        <w:rPr>
          <w:rFonts w:ascii="Times New Roman" w:hAnsi="Times New Roman"/>
          <w:sz w:val="24"/>
          <w:szCs w:val="24"/>
        </w:rPr>
        <w:t>. Контроль за исполнением решения оставляю за собой.</w:t>
      </w:r>
    </w:p>
    <w:p w:rsidR="00541942" w:rsidRPr="00DD30FF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DD30FF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83457E">
        <w:rPr>
          <w:rFonts w:ascii="Times New Roman" w:hAnsi="Times New Roman"/>
          <w:sz w:val="24"/>
          <w:szCs w:val="24"/>
        </w:rPr>
        <w:t xml:space="preserve"> КЧС и ПБ города Волгодонска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3457E">
        <w:rPr>
          <w:rFonts w:ascii="Times New Roman" w:hAnsi="Times New Roman"/>
          <w:sz w:val="24"/>
          <w:szCs w:val="24"/>
        </w:rPr>
        <w:t xml:space="preserve">                                    С.М. Макаров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Default="00541942" w:rsidP="00541942">
      <w:pPr>
        <w:tabs>
          <w:tab w:val="left" w:pos="7938"/>
        </w:tabs>
      </w:pPr>
    </w:p>
    <w:p w:rsidR="00541942" w:rsidRDefault="00541942" w:rsidP="00541942">
      <w:pPr>
        <w:tabs>
          <w:tab w:val="left" w:pos="7938"/>
        </w:tabs>
        <w:rPr>
          <w:color w:val="000000"/>
        </w:rPr>
      </w:pPr>
    </w:p>
    <w:p w:rsidR="00541942" w:rsidRDefault="00541942" w:rsidP="00541942">
      <w:pPr>
        <w:ind w:left="6237"/>
      </w:pPr>
    </w:p>
    <w:p w:rsidR="00541942" w:rsidRDefault="00541942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FE55B9" w:rsidRDefault="00FE55B9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Default="00541942" w:rsidP="003A78CC"/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АДМИНИСТРАЦИЯ</w:t>
      </w: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города Волгодонска Ростовской области</w:t>
      </w: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kern w:val="32"/>
          <w:sz w:val="24"/>
          <w:szCs w:val="24"/>
        </w:rPr>
      </w:pPr>
      <w:r w:rsidRPr="0083457E">
        <w:rPr>
          <w:rFonts w:ascii="Times New Roman" w:hAnsi="Times New Roman"/>
          <w:kern w:val="32"/>
          <w:sz w:val="24"/>
          <w:szCs w:val="24"/>
        </w:rPr>
        <w:t>Комиссия по предупреждению и ликвидации чрезвычайных</w:t>
      </w: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kern w:val="32"/>
          <w:sz w:val="24"/>
          <w:szCs w:val="24"/>
        </w:rPr>
      </w:pPr>
      <w:r w:rsidRPr="0083457E">
        <w:rPr>
          <w:rFonts w:ascii="Times New Roman" w:hAnsi="Times New Roman"/>
          <w:kern w:val="32"/>
          <w:sz w:val="24"/>
          <w:szCs w:val="24"/>
        </w:rPr>
        <w:t>ситуаций и обеспечению пожарной безопасности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РЕШЕНИЕ № 9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13 июля 2022 года                                                                                                   протокол № 4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04590B" w:rsidRDefault="00541942" w:rsidP="005419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04590B">
        <w:rPr>
          <w:rFonts w:ascii="Times New Roman" w:hAnsi="Times New Roman"/>
          <w:b/>
          <w:sz w:val="24"/>
          <w:szCs w:val="24"/>
        </w:rPr>
        <w:t xml:space="preserve">О мерах по предупреждению гибели </w:t>
      </w:r>
    </w:p>
    <w:p w:rsidR="00541942" w:rsidRPr="0004590B" w:rsidRDefault="00541942" w:rsidP="00541942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04590B">
        <w:rPr>
          <w:rFonts w:ascii="Times New Roman" w:hAnsi="Times New Roman"/>
          <w:b/>
          <w:sz w:val="24"/>
          <w:szCs w:val="24"/>
        </w:rPr>
        <w:t xml:space="preserve">детей при пожарах на территории города Волгодонска 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В соответствии с Федеральными законами от 21.12.1994 № 69-ФЗ «О пожарной            безопасности», Федеральным законом от 22.07.2008 № 123-ФЗ «Технический регламент о       требованиях пожарной безопасности», Федеральным законом от 06.10.2003 №13-ФЗ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 противопожарного режима в Российской Федерации», Областным законом Ростовской области от 25.11.2004 № 202-ЗС «О пожарной безопасности», в целях предупреждения гибели детей на пожарах на территории города Волгодонска комиссия по предупреждению и ликвидации чрезвычайных ситуаций и обеспечению пожарной безопасности города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РЕШАЕТ:</w:t>
      </w:r>
    </w:p>
    <w:p w:rsidR="00541942" w:rsidRPr="00340F8A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</w:r>
      <w:r w:rsidRPr="0083457E">
        <w:rPr>
          <w:rFonts w:ascii="Times New Roman" w:hAnsi="Times New Roman"/>
          <w:color w:val="000000" w:themeColor="text1"/>
          <w:sz w:val="24"/>
          <w:szCs w:val="24"/>
        </w:rPr>
        <w:t xml:space="preserve">1. Управлению образования города Волгодонска (Т.А. Самсонюк), Отделу культуры  г. Волгодонска (А.Н. Жукова), комитету по физической культуре и спорту города Волгодонска (В.В. Тютюнников), </w:t>
      </w:r>
      <w:hyperlink r:id="rId9" w:tgtFrame="_blank" w:tooltip="Комиссия по делам несовершеннолетних и защите их прав города Волгодонска" w:history="1">
        <w:r w:rsidRPr="00340F8A">
          <w:rPr>
            <w:rStyle w:val="af5"/>
            <w:rFonts w:ascii="Times New Roman" w:hAnsi="Times New Roman"/>
            <w:color w:val="000000" w:themeColor="text1"/>
            <w:sz w:val="24"/>
            <w:szCs w:val="24"/>
          </w:rPr>
          <w:t>Комиссии по делам несовершеннолетних и защите их прав города Волгодонска</w:t>
        </w:r>
      </w:hyperlink>
      <w:r w:rsidRPr="00340F8A">
        <w:rPr>
          <w:rFonts w:ascii="Times New Roman" w:hAnsi="Times New Roman"/>
          <w:color w:val="000000" w:themeColor="text1"/>
          <w:sz w:val="24"/>
          <w:szCs w:val="24"/>
        </w:rPr>
        <w:t xml:space="preserve"> (Алифиренко О.В.)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отделу</w:t>
      </w:r>
      <w:r w:rsidRPr="00340F8A">
        <w:rPr>
          <w:rFonts w:ascii="Times New Roman" w:hAnsi="Times New Roman"/>
          <w:bCs/>
          <w:sz w:val="24"/>
          <w:szCs w:val="24"/>
        </w:rPr>
        <w:t xml:space="preserve"> надзорной деятельности и профилактической работы по городу Волгодонску упр</w:t>
      </w:r>
      <w:r>
        <w:rPr>
          <w:rFonts w:ascii="Times New Roman" w:hAnsi="Times New Roman"/>
          <w:bCs/>
          <w:sz w:val="24"/>
          <w:szCs w:val="24"/>
        </w:rPr>
        <w:t>авления надзорной деятельности и</w:t>
      </w:r>
      <w:r w:rsidRPr="00340F8A">
        <w:rPr>
          <w:rFonts w:ascii="Times New Roman" w:hAnsi="Times New Roman"/>
          <w:bCs/>
          <w:sz w:val="24"/>
          <w:szCs w:val="24"/>
        </w:rPr>
        <w:t xml:space="preserve"> профилактической работы Главного управления МЧС</w:t>
      </w:r>
      <w:r w:rsidRPr="00340F8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340F8A">
        <w:rPr>
          <w:rFonts w:ascii="Times New Roman" w:hAnsi="Times New Roman"/>
          <w:bCs/>
          <w:sz w:val="24"/>
          <w:szCs w:val="24"/>
        </w:rPr>
        <w:t>России по Ростовской области,</w:t>
      </w:r>
      <w:r w:rsidRPr="00340F8A">
        <w:rPr>
          <w:rFonts w:ascii="Times New Roman" w:hAnsi="Times New Roman"/>
          <w:sz w:val="24"/>
          <w:szCs w:val="24"/>
        </w:rPr>
        <w:t xml:space="preserve"> 1ПСО ФПС ГПС ГУ МЧС России по Ростовской области и Волгодонского городского отделения РОО ООО ВДПО обеспечить реализацию противопожарных мероприятий: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>1.1 Провести занятия по обучению дет</w:t>
      </w:r>
      <w:r>
        <w:rPr>
          <w:rFonts w:ascii="Times New Roman" w:hAnsi="Times New Roman"/>
          <w:sz w:val="24"/>
          <w:szCs w:val="24"/>
        </w:rPr>
        <w:t xml:space="preserve">ей мерам пожарной безопасности и </w:t>
      </w:r>
      <w:r w:rsidRPr="0083457E">
        <w:rPr>
          <w:rFonts w:ascii="Times New Roman" w:hAnsi="Times New Roman"/>
          <w:sz w:val="24"/>
          <w:szCs w:val="24"/>
        </w:rPr>
        <w:t>правильному   поведению в случае возникновения пожара.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 xml:space="preserve"> 1.</w:t>
      </w:r>
      <w:r>
        <w:rPr>
          <w:rFonts w:ascii="Times New Roman" w:hAnsi="Times New Roman"/>
          <w:sz w:val="24"/>
          <w:szCs w:val="24"/>
        </w:rPr>
        <w:t>2</w:t>
      </w:r>
      <w:r w:rsidRPr="0083457E">
        <w:rPr>
          <w:rFonts w:ascii="Times New Roman" w:hAnsi="Times New Roman"/>
          <w:sz w:val="24"/>
          <w:szCs w:val="24"/>
        </w:rPr>
        <w:t xml:space="preserve"> Провести практические тренировки по эвакуации детей в случае пожара.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 xml:space="preserve"> 1.</w:t>
      </w:r>
      <w:r>
        <w:rPr>
          <w:rFonts w:ascii="Times New Roman" w:hAnsi="Times New Roman"/>
          <w:sz w:val="24"/>
          <w:szCs w:val="24"/>
        </w:rPr>
        <w:t>3</w:t>
      </w:r>
      <w:r w:rsidRPr="0083457E">
        <w:rPr>
          <w:rFonts w:ascii="Times New Roman" w:hAnsi="Times New Roman"/>
          <w:sz w:val="24"/>
          <w:szCs w:val="24"/>
        </w:rPr>
        <w:t xml:space="preserve">  О</w:t>
      </w:r>
      <w:r>
        <w:rPr>
          <w:rFonts w:ascii="Times New Roman" w:hAnsi="Times New Roman"/>
          <w:sz w:val="24"/>
          <w:szCs w:val="24"/>
        </w:rPr>
        <w:t>бновить на информационных стендах</w:t>
      </w:r>
      <w:r w:rsidRPr="0083457E">
        <w:rPr>
          <w:rFonts w:ascii="Times New Roman" w:hAnsi="Times New Roman"/>
          <w:sz w:val="24"/>
          <w:szCs w:val="24"/>
        </w:rPr>
        <w:t xml:space="preserve"> листовки, памятки, буклеты на противопожарную тематику и противопожарные уголки безопасности. 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 xml:space="preserve"> 1.</w:t>
      </w:r>
      <w:r>
        <w:rPr>
          <w:rFonts w:ascii="Times New Roman" w:hAnsi="Times New Roman"/>
          <w:sz w:val="24"/>
          <w:szCs w:val="24"/>
        </w:rPr>
        <w:t>4</w:t>
      </w:r>
      <w:r w:rsidRPr="0083457E">
        <w:rPr>
          <w:rFonts w:ascii="Times New Roman" w:hAnsi="Times New Roman"/>
          <w:sz w:val="24"/>
          <w:szCs w:val="24"/>
        </w:rPr>
        <w:t xml:space="preserve"> Продолжить выполнение пунктов, предусмотренных планом совместных мероприятий по привитию культуры безопасного поведения детям и родителям в 2022 году в образовательных организациях на территории города Волгодонска, в том числе в период летних каникул (согласован с Всероссийским добровольным пожарным обществом и министерством общего и профессионального образования Ростовской области). 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Срок исполнения: сентябрь 2022 г.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1.5 Руководствоваться «Методическими рекомендациями по предупреждению гибели и  травматизма несовершеннолетних на пожарах», утвержденными 30.03.2020 № 2-4-71-7 заместителем Министра – главным государственным инспектором Российской Федерации по пожарному надзору А.М. Супруновским. 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3457E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1.6 Продолжить реализацию «Плана мероприятий по реализации «Дорожной карты по профилактике гибели и травмирования несовершеннолетних от внешних причин», утвержденного 15.04.2021 первым заместителем Губернатора Ростовской области, </w:t>
      </w:r>
      <w:r>
        <w:rPr>
          <w:rFonts w:ascii="Times New Roman" w:hAnsi="Times New Roman"/>
          <w:sz w:val="24"/>
          <w:szCs w:val="24"/>
        </w:rPr>
        <w:lastRenderedPageBreak/>
        <w:t>председателем областной межведомственной комиссии по делам несовершеннолетних и защите прав И.А. Гуськовым.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3457E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 xml:space="preserve"> 1.</w:t>
      </w:r>
      <w:r>
        <w:rPr>
          <w:rFonts w:ascii="Times New Roman" w:hAnsi="Times New Roman"/>
          <w:sz w:val="24"/>
          <w:szCs w:val="24"/>
        </w:rPr>
        <w:t>7</w:t>
      </w:r>
      <w:r w:rsidRPr="00834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Продолжить эффективную пропагандистскую работу на противопожарную тематику через средства массовой информации (телевиден6ие, радиоканалы, печатные издания), посредством трансляции видеороликов социальной рекламы, информационных текстов в местах массового пребывания людей (МФЦ, образовательные организации, культурно-зрелищные учреждения, организации социального обслуживания населения, объектах торговли, развлекательных центров, кинотеатров, на уличных экранах, в том числе мониторов объектов бизнеса в общественном транспорте, а также на вокзалах, в местах обслуживания и приема граждан, общественном транспорте)</w:t>
      </w:r>
      <w:r w:rsidRPr="0083457E">
        <w:rPr>
          <w:rFonts w:ascii="Times New Roman" w:hAnsi="Times New Roman"/>
          <w:sz w:val="24"/>
          <w:szCs w:val="24"/>
        </w:rPr>
        <w:t xml:space="preserve">. 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1.8 Провести в дачных некоммерческих товариществах, где проживают семьи с детьми, комплекс совместных мероприятий, предусмотренных методическими рекомендациями по организации агитационной акции «Пожарный в каждый дом».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 Организовать не менее 1 раза в неделю информирование населения через религиозные конфессии о складывающейся обстановке с пожарами и необходимости соблюдения требований пожарной безопасности.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3457E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83457E">
        <w:rPr>
          <w:rFonts w:ascii="Times New Roman" w:hAnsi="Times New Roman"/>
          <w:color w:val="000000" w:themeColor="text1"/>
          <w:sz w:val="24"/>
          <w:szCs w:val="24"/>
        </w:rPr>
        <w:t>Управлению образования города Волгодонска (Т.А. Самсонюк)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дополнительно провести работу с родителями в рамках интернет сообществ по проведению бесед</w:t>
      </w:r>
      <w:r>
        <w:rPr>
          <w:rFonts w:ascii="Times New Roman" w:hAnsi="Times New Roman"/>
          <w:sz w:val="24"/>
          <w:szCs w:val="24"/>
        </w:rPr>
        <w:t xml:space="preserve"> родителями с детьми</w:t>
      </w:r>
      <w:r w:rsidRPr="0083457E">
        <w:rPr>
          <w:rFonts w:ascii="Times New Roman" w:hAnsi="Times New Roman"/>
          <w:sz w:val="24"/>
          <w:szCs w:val="24"/>
        </w:rPr>
        <w:t xml:space="preserve"> о необходимости соблюдения  правил безопасного поведения</w:t>
      </w:r>
      <w:r>
        <w:rPr>
          <w:rFonts w:ascii="Times New Roman" w:hAnsi="Times New Roman"/>
          <w:sz w:val="24"/>
          <w:szCs w:val="24"/>
        </w:rPr>
        <w:t xml:space="preserve"> и пожарной безопасности</w:t>
      </w:r>
      <w:r w:rsidRPr="0083457E">
        <w:rPr>
          <w:rFonts w:ascii="Times New Roman" w:hAnsi="Times New Roman"/>
          <w:sz w:val="24"/>
          <w:szCs w:val="24"/>
        </w:rPr>
        <w:t xml:space="preserve">. 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 xml:space="preserve">            Срок исполнения: </w:t>
      </w:r>
      <w:r>
        <w:rPr>
          <w:rFonts w:ascii="Times New Roman" w:hAnsi="Times New Roman"/>
          <w:sz w:val="24"/>
          <w:szCs w:val="24"/>
        </w:rPr>
        <w:t>до 30.09.</w:t>
      </w:r>
      <w:r w:rsidRPr="0083457E">
        <w:rPr>
          <w:rFonts w:ascii="Times New Roman" w:hAnsi="Times New Roman"/>
          <w:sz w:val="24"/>
          <w:szCs w:val="24"/>
        </w:rPr>
        <w:t>2022 г.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83457E">
        <w:rPr>
          <w:rFonts w:ascii="Times New Roman" w:hAnsi="Times New Roman"/>
          <w:sz w:val="24"/>
          <w:szCs w:val="24"/>
        </w:rPr>
        <w:t xml:space="preserve"> </w:t>
      </w:r>
      <w:hyperlink r:id="rId10" w:tgtFrame="_blank" w:tooltip="Комиссия по делам несовершеннолетних и защите их прав города Волгодонска" w:history="1">
        <w:r w:rsidRPr="0083457E">
          <w:rPr>
            <w:rStyle w:val="af5"/>
            <w:rFonts w:ascii="Times New Roman" w:hAnsi="Times New Roman"/>
            <w:color w:val="000000" w:themeColor="text1"/>
            <w:sz w:val="24"/>
            <w:szCs w:val="24"/>
          </w:rPr>
          <w:t>Комиссии по делам несовершеннолетних и защите их прав города Волгодонска</w:t>
        </w:r>
      </w:hyperlink>
      <w:r w:rsidRPr="0083457E">
        <w:rPr>
          <w:rFonts w:ascii="Times New Roman" w:hAnsi="Times New Roman"/>
          <w:color w:val="000000" w:themeColor="text1"/>
          <w:sz w:val="24"/>
          <w:szCs w:val="24"/>
        </w:rPr>
        <w:t xml:space="preserve"> (Алифиренко О.В.) совместно с </w:t>
      </w:r>
      <w:r w:rsidRPr="0083457E">
        <w:rPr>
          <w:rFonts w:ascii="Times New Roman" w:hAnsi="Times New Roman"/>
          <w:sz w:val="24"/>
          <w:szCs w:val="24"/>
        </w:rPr>
        <w:t>Волгодонским городским отделением РОО ООО ВДПО</w:t>
      </w:r>
      <w:r>
        <w:rPr>
          <w:rFonts w:ascii="Times New Roman" w:hAnsi="Times New Roman"/>
          <w:sz w:val="24"/>
          <w:szCs w:val="24"/>
        </w:rPr>
        <w:t xml:space="preserve"> и МКУ «Управление ГОЧС города Волгодонска»: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3.1 Продолжить</w:t>
      </w:r>
      <w:r w:rsidRPr="0083457E">
        <w:rPr>
          <w:rFonts w:ascii="Times New Roman" w:hAnsi="Times New Roman"/>
          <w:sz w:val="24"/>
          <w:szCs w:val="24"/>
        </w:rPr>
        <w:t xml:space="preserve"> работу по установке автономных </w:t>
      </w:r>
      <w:r>
        <w:rPr>
          <w:rFonts w:ascii="Times New Roman" w:hAnsi="Times New Roman"/>
          <w:sz w:val="24"/>
          <w:szCs w:val="24"/>
        </w:rPr>
        <w:t xml:space="preserve">дымовых </w:t>
      </w:r>
      <w:r w:rsidRPr="0083457E">
        <w:rPr>
          <w:rFonts w:ascii="Times New Roman" w:hAnsi="Times New Roman"/>
          <w:sz w:val="24"/>
          <w:szCs w:val="24"/>
        </w:rPr>
        <w:t>пожарных извещателей в неблагополучных и нуждающихся семьях.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3457E">
        <w:rPr>
          <w:rFonts w:ascii="Times New Roman" w:hAnsi="Times New Roman"/>
          <w:sz w:val="24"/>
          <w:szCs w:val="24"/>
        </w:rPr>
        <w:t>Срок исполнения: до 20.12.2022 года.</w:t>
      </w:r>
    </w:p>
    <w:p w:rsidR="00541942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3.2 Продолжить выявление семей, нуждающихся в ремонте печного отопления, газового и электрооборудования, установке </w:t>
      </w:r>
      <w:r w:rsidRPr="0083457E">
        <w:rPr>
          <w:rFonts w:ascii="Times New Roman" w:hAnsi="Times New Roman"/>
          <w:sz w:val="24"/>
          <w:szCs w:val="24"/>
        </w:rPr>
        <w:t xml:space="preserve">автономных </w:t>
      </w:r>
      <w:r>
        <w:rPr>
          <w:rFonts w:ascii="Times New Roman" w:hAnsi="Times New Roman"/>
          <w:sz w:val="24"/>
          <w:szCs w:val="24"/>
        </w:rPr>
        <w:t xml:space="preserve">дымовых </w:t>
      </w:r>
      <w:r w:rsidRPr="0083457E">
        <w:rPr>
          <w:rFonts w:ascii="Times New Roman" w:hAnsi="Times New Roman"/>
          <w:sz w:val="24"/>
          <w:szCs w:val="24"/>
        </w:rPr>
        <w:t>пожарных извещателей</w:t>
      </w:r>
      <w:r>
        <w:rPr>
          <w:rFonts w:ascii="Times New Roman" w:hAnsi="Times New Roman"/>
          <w:sz w:val="24"/>
          <w:szCs w:val="24"/>
        </w:rPr>
        <w:t>, других видов помощи, выявление семей, в которых родители свои обязанности по воспитанию и содержанию детей исполняют ненадлежащим образом и оказывать адресную помощь нуждающимся.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3457E">
        <w:rPr>
          <w:rFonts w:ascii="Times New Roman" w:hAnsi="Times New Roman"/>
          <w:sz w:val="24"/>
          <w:szCs w:val="24"/>
        </w:rPr>
        <w:t>Срок исполнения: до 20.12.2022 года.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3457E">
        <w:rPr>
          <w:rFonts w:ascii="Times New Roman" w:hAnsi="Times New Roman"/>
          <w:sz w:val="24"/>
          <w:szCs w:val="24"/>
        </w:rPr>
        <w:t>. Контроль за исполнением решения оставляю за собой.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83457E">
        <w:rPr>
          <w:rFonts w:ascii="Times New Roman" w:hAnsi="Times New Roman"/>
          <w:sz w:val="24"/>
          <w:szCs w:val="24"/>
        </w:rPr>
        <w:t xml:space="preserve"> КЧС и ПБ города Волгодонска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3457E">
        <w:rPr>
          <w:rFonts w:ascii="Times New Roman" w:hAnsi="Times New Roman"/>
          <w:sz w:val="24"/>
          <w:szCs w:val="24"/>
        </w:rPr>
        <w:t xml:space="preserve">                                    С.М. Макаров</w:t>
      </w:r>
    </w:p>
    <w:p w:rsidR="00541942" w:rsidRPr="0083457E" w:rsidRDefault="00541942" w:rsidP="0054194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541942" w:rsidRDefault="00541942" w:rsidP="00541942">
      <w:pPr>
        <w:tabs>
          <w:tab w:val="left" w:pos="7938"/>
        </w:tabs>
      </w:pPr>
    </w:p>
    <w:p w:rsidR="00541942" w:rsidRDefault="00541942" w:rsidP="00541942">
      <w:pPr>
        <w:tabs>
          <w:tab w:val="left" w:pos="7938"/>
        </w:tabs>
        <w:rPr>
          <w:color w:val="000000"/>
        </w:rPr>
      </w:pPr>
    </w:p>
    <w:p w:rsidR="00541942" w:rsidRDefault="00541942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FE55B9" w:rsidRDefault="00FE55B9" w:rsidP="00541942">
      <w:pPr>
        <w:ind w:left="6237"/>
      </w:pPr>
    </w:p>
    <w:p w:rsidR="00541942" w:rsidRDefault="00541942" w:rsidP="00541942">
      <w:pPr>
        <w:ind w:left="6237"/>
      </w:pPr>
    </w:p>
    <w:p w:rsidR="00FE55B9" w:rsidRPr="00AE5212" w:rsidRDefault="00FE55B9" w:rsidP="00FE55B9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FE55B9" w:rsidRDefault="00FE55B9" w:rsidP="00FE55B9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FE55B9" w:rsidRPr="00AE5212" w:rsidRDefault="00FE55B9" w:rsidP="00FE55B9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FE55B9" w:rsidRPr="007B27B4" w:rsidRDefault="00FE55B9" w:rsidP="00FE55B9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13.07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22</w:t>
      </w:r>
      <w:r w:rsidRPr="007B27B4">
        <w:rPr>
          <w:color w:val="000000"/>
          <w:sz w:val="26"/>
          <w:szCs w:val="26"/>
        </w:rPr>
        <w:tab/>
        <w:t xml:space="preserve">                Место проведения: зал заседаний  </w:t>
      </w:r>
    </w:p>
    <w:p w:rsidR="00FE55B9" w:rsidRPr="007B27B4" w:rsidRDefault="00FE55B9" w:rsidP="00FE55B9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 xml:space="preserve">Время проведения: </w:t>
      </w:r>
      <w:r>
        <w:rPr>
          <w:color w:val="000000"/>
          <w:sz w:val="26"/>
          <w:szCs w:val="26"/>
        </w:rPr>
        <w:t>14</w:t>
      </w:r>
      <w:r w:rsidRPr="00F440E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00</w:t>
      </w:r>
      <w:r w:rsidRPr="007B27B4">
        <w:rPr>
          <w:color w:val="000000"/>
          <w:sz w:val="26"/>
          <w:szCs w:val="26"/>
        </w:rPr>
        <w:t xml:space="preserve">                              </w:t>
      </w:r>
      <w:r w:rsidRPr="007B27B4">
        <w:rPr>
          <w:color w:val="000000"/>
        </w:rPr>
        <w:t>Администрации города Волгодонска,</w:t>
      </w:r>
    </w:p>
    <w:p w:rsidR="00FE55B9" w:rsidRPr="007B27B4" w:rsidRDefault="00FE55B9" w:rsidP="00FE55B9">
      <w:pPr>
        <w:pStyle w:val="af0"/>
        <w:tabs>
          <w:tab w:val="left" w:pos="6240"/>
        </w:tabs>
        <w:rPr>
          <w:color w:val="000000"/>
          <w:lang w:eastAsia="ru-RU"/>
        </w:rPr>
      </w:pPr>
      <w:r w:rsidRPr="007B27B4">
        <w:rPr>
          <w:color w:val="000000"/>
          <w:sz w:val="26"/>
          <w:szCs w:val="26"/>
        </w:rPr>
        <w:t xml:space="preserve">                                                                         </w:t>
      </w:r>
      <w:r w:rsidRPr="007B27B4">
        <w:rPr>
          <w:color w:val="000000"/>
          <w:lang w:eastAsia="ru-RU"/>
        </w:rPr>
        <w:t>ул. Советская, 2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974"/>
        <w:gridCol w:w="5106"/>
        <w:gridCol w:w="1495"/>
      </w:tblGrid>
      <w:tr w:rsidR="00FE55B9" w:rsidRPr="007B27B4" w:rsidTr="00BB28FB">
        <w:trPr>
          <w:trHeight w:val="585"/>
        </w:trPr>
        <w:tc>
          <w:tcPr>
            <w:tcW w:w="607" w:type="dxa"/>
            <w:vAlign w:val="center"/>
          </w:tcPr>
          <w:p w:rsidR="00FE55B9" w:rsidRPr="00C233CB" w:rsidRDefault="00FE55B9" w:rsidP="00BB28FB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FE55B9" w:rsidRPr="00C233CB" w:rsidRDefault="00FE55B9" w:rsidP="00BB28FB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E55B9" w:rsidRPr="00C233CB" w:rsidRDefault="00FE55B9" w:rsidP="00BB28FB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FE55B9" w:rsidRPr="00C233CB" w:rsidRDefault="00FE55B9" w:rsidP="00BB28FB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</w:tcPr>
          <w:p w:rsidR="00FE55B9" w:rsidRPr="00C233CB" w:rsidRDefault="00FE55B9" w:rsidP="00BB28FB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FE55B9" w:rsidRPr="007B27B4" w:rsidTr="00BB28FB">
        <w:trPr>
          <w:trHeight w:val="6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B27B4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 xml:space="preserve">Макаров  Сергей </w:t>
            </w:r>
          </w:p>
          <w:p w:rsidR="00FE55B9" w:rsidRPr="00A85DD0" w:rsidRDefault="00FE55B9" w:rsidP="00BB28FB">
            <w:pPr>
              <w:ind w:left="-57" w:right="-57"/>
              <w:rPr>
                <w:sz w:val="26"/>
                <w:szCs w:val="26"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B9" w:rsidRPr="00A85DD0" w:rsidRDefault="00FE55B9" w:rsidP="00BB28FB">
            <w:pPr>
              <w:ind w:left="-57" w:right="-57"/>
              <w:jc w:val="both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Глава Администрации города Волгодонска – председатель комиссии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A85DD0" w:rsidRDefault="00FE55B9" w:rsidP="00BB28FB">
            <w:pPr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FE55B9" w:rsidRPr="007B27B4" w:rsidTr="00BB28FB">
        <w:trPr>
          <w:trHeight w:val="515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A85DD0" w:rsidRDefault="00FE55B9" w:rsidP="00BB28F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A85DD0" w:rsidRDefault="00FE55B9" w:rsidP="00BB28FB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FE55B9" w:rsidRPr="007B27B4" w:rsidTr="00BB28FB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EF5368" w:rsidRDefault="00FE55B9" w:rsidP="00BB28FB">
            <w:pPr>
              <w:ind w:right="-854"/>
              <w:rPr>
                <w:bCs/>
              </w:rPr>
            </w:pPr>
            <w:r>
              <w:rPr>
                <w:bCs/>
              </w:rPr>
              <w:t>Кулеша Вадим 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EF5368" w:rsidRDefault="00FE55B9" w:rsidP="00BB28FB">
            <w:r w:rsidRPr="00EF5368">
              <w:t xml:space="preserve">Заместитель главы Администрации города Волгодонска </w:t>
            </w:r>
            <w:r w:rsidRPr="00EF5368">
              <w:rPr>
                <w:bCs/>
              </w:rPr>
              <w:t xml:space="preserve">по </w:t>
            </w:r>
            <w:r>
              <w:rPr>
                <w:bCs/>
              </w:rPr>
              <w:t>городскому хозяйству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tabs>
                <w:tab w:val="left" w:pos="2835"/>
              </w:tabs>
              <w:ind w:right="-108"/>
            </w:pPr>
            <w:r>
              <w:t>больничный</w:t>
            </w:r>
          </w:p>
        </w:tc>
      </w:tr>
      <w:tr w:rsidR="00FE55B9" w:rsidRPr="007B27B4" w:rsidTr="00BB28FB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tabs>
                <w:tab w:val="left" w:pos="2835"/>
              </w:tabs>
              <w:ind w:right="-108"/>
            </w:pPr>
            <w:r>
              <w:t>-</w:t>
            </w:r>
          </w:p>
        </w:tc>
      </w:tr>
      <w:tr w:rsidR="00FE55B9" w:rsidRPr="007B27B4" w:rsidTr="00BB28FB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FE55B9" w:rsidRPr="007B27B4" w:rsidTr="00BB28FB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Default="00FE55B9" w:rsidP="00BB28FB">
            <w:pPr>
              <w:rPr>
                <w:bCs/>
              </w:rPr>
            </w:pPr>
            <w:r>
              <w:rPr>
                <w:bCs/>
              </w:rPr>
              <w:t>Воскобойников</w:t>
            </w:r>
          </w:p>
          <w:p w:rsidR="00FE55B9" w:rsidRPr="00745096" w:rsidRDefault="00FE55B9" w:rsidP="00BB28FB">
            <w:pPr>
              <w:rPr>
                <w:bCs/>
              </w:rPr>
            </w:pPr>
            <w:r>
              <w:rPr>
                <w:bCs/>
              </w:rPr>
              <w:t>Михаил Максимович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t>Н</w:t>
            </w:r>
            <w:r w:rsidRPr="00745096">
              <w:t>ачальник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B46289" w:rsidRDefault="00FE55B9" w:rsidP="00BB28FB">
            <w:r>
              <w:t>+</w:t>
            </w:r>
          </w:p>
        </w:tc>
      </w:tr>
      <w:tr w:rsidR="00FE55B9" w:rsidRPr="007B27B4" w:rsidTr="00BB28FB">
        <w:trPr>
          <w:trHeight w:val="7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 xml:space="preserve">Федорова Татьяна 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Владимировна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t>В</w:t>
            </w:r>
            <w:r w:rsidRPr="00745096">
              <w:t xml:space="preserve">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ind w:right="-108"/>
            </w:pPr>
            <w:r>
              <w:t>+</w:t>
            </w:r>
          </w:p>
        </w:tc>
      </w:tr>
      <w:tr w:rsidR="00FE55B9" w:rsidRPr="007B27B4" w:rsidTr="00BB28FB">
        <w:trPr>
          <w:trHeight w:val="7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+</w:t>
            </w:r>
          </w:p>
        </w:tc>
      </w:tr>
      <w:tr w:rsidR="00FE55B9" w:rsidRPr="007B27B4" w:rsidTr="00BB28F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командировка</w:t>
            </w:r>
          </w:p>
        </w:tc>
      </w:tr>
      <w:tr w:rsidR="00FE55B9" w:rsidRPr="007B27B4" w:rsidTr="00BB28F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EF5368" w:rsidRDefault="00FE55B9" w:rsidP="00BB28F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Буланов Сергей 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EF5368" w:rsidRDefault="00FE55B9" w:rsidP="00BB28F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+</w:t>
            </w:r>
          </w:p>
        </w:tc>
      </w:tr>
      <w:tr w:rsidR="00FE55B9" w:rsidRPr="007B27B4" w:rsidTr="00BB28F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 xml:space="preserve">Голохвастов Михаил </w:t>
            </w:r>
          </w:p>
          <w:p w:rsidR="00FE55B9" w:rsidRPr="00745096" w:rsidRDefault="00FE55B9" w:rsidP="00BB28FB">
            <w:pPr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t>Д</w:t>
            </w:r>
            <w:r w:rsidRPr="00745096">
              <w:t>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+</w:t>
            </w:r>
          </w:p>
        </w:tc>
      </w:tr>
      <w:tr w:rsidR="00FE55B9" w:rsidRPr="007B27B4" w:rsidTr="00BB28F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  <w:p w:rsidR="00FE55B9" w:rsidRPr="00745096" w:rsidRDefault="00FE55B9" w:rsidP="00BB28FB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FE55B9" w:rsidRPr="00745096" w:rsidRDefault="00FE55B9" w:rsidP="00BB28FB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-</w:t>
            </w:r>
          </w:p>
        </w:tc>
      </w:tr>
      <w:tr w:rsidR="00FE55B9" w:rsidRPr="007B27B4" w:rsidTr="00BB28FB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FE55B9" w:rsidRDefault="00FE55B9" w:rsidP="00BB28FB">
            <w:pPr>
              <w:pStyle w:val="4"/>
              <w:tabs>
                <w:tab w:val="left" w:pos="567"/>
              </w:tabs>
              <w:spacing w:before="0"/>
              <w:rPr>
                <w:bCs w:val="0"/>
                <w:i w:val="0"/>
                <w:color w:val="000000"/>
              </w:rPr>
            </w:pPr>
            <w:r w:rsidRPr="00FE55B9">
              <w:rPr>
                <w:b w:val="0"/>
                <w:i w:val="0"/>
                <w:color w:val="000000"/>
              </w:rPr>
              <w:t>Заболотских Светлана Гарриевна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EF5368" w:rsidRDefault="00FE55B9" w:rsidP="00BB28FB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5368">
              <w:rPr>
                <w:color w:val="000000"/>
              </w:rPr>
              <w:t>ачальник Управления здравоохранения</w:t>
            </w:r>
          </w:p>
          <w:p w:rsidR="00FE55B9" w:rsidRPr="00EF5368" w:rsidRDefault="00FE55B9" w:rsidP="00BB28FB">
            <w:pPr>
              <w:rPr>
                <w:color w:val="000000"/>
              </w:rPr>
            </w:pPr>
            <w:r w:rsidRPr="00EF5368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36567C" w:rsidRDefault="00FE55B9" w:rsidP="00BB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55B9" w:rsidRPr="007B27B4" w:rsidTr="00BB28FB">
        <w:trPr>
          <w:trHeight w:val="6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Калинина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Валентина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Николаевна</w:t>
            </w:r>
          </w:p>
          <w:p w:rsidR="00FE55B9" w:rsidRPr="00745096" w:rsidRDefault="00FE55B9" w:rsidP="00BB28FB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 xml:space="preserve">ачальник отдела потребительского рынка товаров, услуг и защиты прав потребителей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+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Малюгин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Андрей 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  <w:p w:rsidR="00FE55B9" w:rsidRPr="00745096" w:rsidRDefault="00FE55B9" w:rsidP="00BB28FB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9" w:rsidRPr="00745096" w:rsidRDefault="00FE55B9" w:rsidP="00BB28FB">
            <w:r>
              <w:t>З</w:t>
            </w:r>
            <w:r w:rsidRPr="00745096">
              <w:t>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36567C" w:rsidRDefault="00FE55B9" w:rsidP="00BB28FB">
            <w:r>
              <w:t>-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/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-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 xml:space="preserve">Попов 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Юрий</w:t>
            </w:r>
          </w:p>
          <w:p w:rsidR="00FE55B9" w:rsidRPr="00745096" w:rsidRDefault="00FE55B9" w:rsidP="00BB28FB">
            <w:r w:rsidRPr="00745096">
              <w:rPr>
                <w:bCs/>
              </w:rPr>
              <w:t>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Д</w:t>
            </w:r>
            <w:r w:rsidRPr="00745096">
              <w:t>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3138E" w:rsidRDefault="00FE55B9" w:rsidP="00BB2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rPr>
                <w:bCs/>
              </w:rPr>
            </w:pPr>
            <w:r>
              <w:t>Дзюбак Андрей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Г</w:t>
            </w:r>
            <w:r w:rsidRPr="00745096">
              <w:t xml:space="preserve">лавный инженер общества с ограниченной ответственностью «Волгодонская тепловая генерация» </w:t>
            </w:r>
            <w:r>
              <w:t>(</w:t>
            </w:r>
            <w:r w:rsidRPr="00745096">
              <w:t xml:space="preserve">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3138E" w:rsidRDefault="00FE55B9" w:rsidP="00BB2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55B9" w:rsidRPr="007B27B4" w:rsidTr="00BB28FB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rPr>
                <w:bCs/>
              </w:rPr>
            </w:pPr>
            <w:r>
              <w:rPr>
                <w:bCs/>
              </w:rPr>
              <w:t>Самборский Сергей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FE55B9" w:rsidRDefault="00FE55B9" w:rsidP="00BB28FB">
            <w:pPr>
              <w:pStyle w:val="af0"/>
              <w:rPr>
                <w:rFonts w:ascii="Times New Roman" w:hAnsi="Times New Roman"/>
              </w:rPr>
            </w:pPr>
            <w:r w:rsidRPr="00FE55B9">
              <w:rPr>
                <w:rFonts w:ascii="Times New Roman" w:hAnsi="Times New Roman"/>
              </w:rPr>
              <w:t>Главный инженер ООО «Волгодонские тепловые сети»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A90DD0" w:rsidRDefault="00FE55B9" w:rsidP="00BB28FB">
            <w:r w:rsidRPr="00A90DD0">
              <w:t>командировка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 w:rsidRPr="00745096">
              <w:t>Самсонов</w:t>
            </w:r>
            <w:r>
              <w:t xml:space="preserve"> </w:t>
            </w:r>
            <w:r w:rsidRPr="00745096">
              <w:t>Андрей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t>Валерьевич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FE55B9" w:rsidRDefault="00FE55B9" w:rsidP="00BB28FB">
            <w:r w:rsidRPr="00FE55B9">
              <w:t>Начальник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 w:rsidRPr="00745096">
              <w:t>Тихомиров</w:t>
            </w:r>
            <w:r>
              <w:t xml:space="preserve"> </w:t>
            </w:r>
            <w:r w:rsidRPr="00745096">
              <w:t>Роман</w:t>
            </w:r>
          </w:p>
          <w:p w:rsidR="00FE55B9" w:rsidRPr="00745096" w:rsidRDefault="00FE55B9" w:rsidP="00BB28FB">
            <w:r w:rsidRPr="00745096">
              <w:t>Витальевич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Н</w:t>
            </w:r>
            <w:r w:rsidRPr="00745096">
              <w:t>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A94EF2" w:rsidRDefault="00FE55B9" w:rsidP="00BB28FB">
            <w:r w:rsidRPr="00A94EF2">
              <w:t>отпуск</w:t>
            </w:r>
          </w:p>
        </w:tc>
      </w:tr>
      <w:tr w:rsidR="00FE55B9" w:rsidRPr="007B27B4" w:rsidTr="00BB28FB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EF5368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EF5368" w:rsidRDefault="00FE55B9" w:rsidP="00BB28FB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EF5368" w:rsidRDefault="00FE55B9" w:rsidP="00BB28FB"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36567C" w:rsidRDefault="00FE55B9" w:rsidP="00BB28FB">
            <w:r>
              <w:t>отпуск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Усов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Анатолий</w:t>
            </w:r>
          </w:p>
          <w:p w:rsidR="00FE55B9" w:rsidRPr="00745096" w:rsidRDefault="00FE55B9" w:rsidP="00BB28FB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Д</w:t>
            </w:r>
            <w:r w:rsidRPr="00745096">
              <w:t>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F347A" w:rsidRDefault="00FE55B9" w:rsidP="00BB2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FE55B9" w:rsidRPr="007B27B4" w:rsidTr="00BB28FB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745096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pPr>
              <w:rPr>
                <w:bCs/>
              </w:rPr>
            </w:pPr>
            <w:r>
              <w:rPr>
                <w:bCs/>
              </w:rPr>
              <w:t>Чернов Артур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745096" w:rsidRDefault="00FE55B9" w:rsidP="00BB28FB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  <w:tr w:rsidR="00FE55B9" w:rsidRPr="007B27B4" w:rsidTr="00BB28FB">
        <w:trPr>
          <w:trHeight w:val="467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A85DD0" w:rsidRDefault="00FE55B9" w:rsidP="00BB28FB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A85DD0">
              <w:rPr>
                <w:color w:val="000000"/>
                <w:sz w:val="26"/>
                <w:szCs w:val="26"/>
              </w:rPr>
              <w:br w:type="page"/>
              <w:t>Приглашены: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A85DD0" w:rsidRDefault="00FE55B9" w:rsidP="00BB28FB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FE55B9" w:rsidRPr="007B27B4" w:rsidTr="00BB28F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4E6293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Ширинян Дмитрий 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Главный инженер </w:t>
            </w:r>
            <w:r w:rsidRPr="00EF5368">
              <w:rPr>
                <w:color w:val="000000"/>
              </w:rPr>
              <w:t>АО «Донэнерго» Волгодонские межрайонные электрические сети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403AE3" w:rsidRDefault="00FE55B9" w:rsidP="00BB2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E55B9" w:rsidRPr="007B27B4" w:rsidTr="00BB28F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4E6293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ind w:left="-57" w:right="-57"/>
              <w:rPr>
                <w:color w:val="000000"/>
              </w:rPr>
            </w:pPr>
            <w:r w:rsidRPr="00CD12D9">
              <w:t xml:space="preserve">Самсонюк Татьяна Анатольевна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ind w:left="-57" w:right="-57"/>
              <w:rPr>
                <w:color w:val="000000"/>
              </w:rPr>
            </w:pPr>
            <w:r w:rsidRPr="00CD12D9">
              <w:t>Начальник Управления образования города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  <w:tr w:rsidR="00FE55B9" w:rsidRPr="007B27B4" w:rsidTr="00BB28F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4E6293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ind w:left="-57" w:right="-57"/>
              <w:rPr>
                <w:color w:val="000000"/>
              </w:rPr>
            </w:pPr>
            <w:r>
              <w:t>Процкина Оксана Сергеевна</w:t>
            </w:r>
            <w:r w:rsidRPr="00CD12D9"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widowControl w:val="0"/>
              <w:rPr>
                <w:color w:val="000000"/>
              </w:rPr>
            </w:pPr>
            <w:r>
              <w:t>С</w:t>
            </w:r>
            <w:r w:rsidRPr="00CD12D9">
              <w:t xml:space="preserve">пециалист </w:t>
            </w:r>
            <w:r>
              <w:t>1 категории</w:t>
            </w:r>
            <w:r w:rsidRPr="00CD12D9">
              <w:t xml:space="preserve"> КДН и ЗП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  <w:tr w:rsidR="00FE55B9" w:rsidRPr="007B27B4" w:rsidTr="00BB28F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4E6293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Бугай Александр 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Pr="00CD12D9" w:rsidRDefault="00FE55B9" w:rsidP="00BB28F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Начальник муниципальной инспекции Администрации города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  <w:tr w:rsidR="00FE55B9" w:rsidRPr="007B27B4" w:rsidTr="00BB28F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4E6293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Казаченко Василий 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Начальник ПТО </w:t>
            </w:r>
            <w:r w:rsidRPr="00745096">
              <w:t>ООO «ПРОМЭЛЕКТРОСЕТЬ»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  <w:tr w:rsidR="00FE55B9" w:rsidRPr="007B27B4" w:rsidTr="00BB28FB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B9" w:rsidRPr="004E6293" w:rsidRDefault="00FE55B9" w:rsidP="00FE55B9">
            <w:pPr>
              <w:pStyle w:val="ad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Чепур Руслан 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Директор МКУ «ДСГХ»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9" w:rsidRDefault="00FE55B9" w:rsidP="00BB28FB">
            <w:r>
              <w:t>+</w:t>
            </w:r>
          </w:p>
        </w:tc>
      </w:tr>
    </w:tbl>
    <w:p w:rsidR="00FE55B9" w:rsidRDefault="00FE55B9" w:rsidP="00FE55B9">
      <w:pPr>
        <w:ind w:right="-57"/>
        <w:jc w:val="both"/>
        <w:rPr>
          <w:rStyle w:val="af4"/>
          <w:b w:val="0"/>
        </w:rPr>
      </w:pPr>
    </w:p>
    <w:p w:rsidR="00FE55B9" w:rsidRPr="007B27B4" w:rsidRDefault="00FE55B9" w:rsidP="00FE55B9">
      <w:pPr>
        <w:ind w:right="-57"/>
        <w:jc w:val="both"/>
        <w:rPr>
          <w:rStyle w:val="af4"/>
          <w:b w:val="0"/>
        </w:rPr>
      </w:pPr>
      <w:r w:rsidRPr="007B27B4">
        <w:rPr>
          <w:rStyle w:val="af4"/>
          <w:b w:val="0"/>
        </w:rPr>
        <w:t xml:space="preserve">Примечание: </w:t>
      </w:r>
      <w:r w:rsidRPr="007B27B4">
        <w:t xml:space="preserve">в соответствии с пунктом 6.2 Положения о комиссии заседание комиссии правомочно, т.к. в нем принимают  участие более половины состава: из </w:t>
      </w:r>
      <w:r>
        <w:t xml:space="preserve">23 </w:t>
      </w:r>
      <w:r w:rsidRPr="007B27B4">
        <w:t>членов комиссии присутствуют</w:t>
      </w:r>
      <w:r>
        <w:t xml:space="preserve"> 14 человек </w:t>
      </w:r>
      <w:r w:rsidRPr="007B27B4">
        <w:t>(</w:t>
      </w:r>
      <w:r>
        <w:t xml:space="preserve">60 </w:t>
      </w:r>
      <w:r w:rsidRPr="007B27B4">
        <w:t>%).</w:t>
      </w:r>
    </w:p>
    <w:p w:rsidR="00FE55B9" w:rsidRDefault="00FE55B9" w:rsidP="00FE55B9">
      <w:pPr>
        <w:ind w:right="-57"/>
        <w:rPr>
          <w:rStyle w:val="af4"/>
          <w:b w:val="0"/>
        </w:rPr>
      </w:pPr>
    </w:p>
    <w:p w:rsidR="00FE55B9" w:rsidRPr="007B27B4" w:rsidRDefault="00FE55B9" w:rsidP="00FE55B9">
      <w:pPr>
        <w:ind w:right="-57"/>
        <w:rPr>
          <w:rStyle w:val="af4"/>
          <w:b w:val="0"/>
        </w:rPr>
      </w:pPr>
      <w:r w:rsidRPr="007B27B4">
        <w:rPr>
          <w:rStyle w:val="af4"/>
          <w:b w:val="0"/>
        </w:rPr>
        <w:t xml:space="preserve">Секретарь комиссии КЧС и ПБ города Волгодонска  </w:t>
      </w:r>
      <w:r>
        <w:rPr>
          <w:rStyle w:val="af4"/>
          <w:b w:val="0"/>
        </w:rPr>
        <w:t xml:space="preserve">               </w:t>
      </w:r>
      <w:r w:rsidRPr="007B27B4">
        <w:rPr>
          <w:rStyle w:val="af4"/>
          <w:b w:val="0"/>
        </w:rPr>
        <w:t xml:space="preserve">                           Т.В. Федорова</w:t>
      </w:r>
    </w:p>
    <w:p w:rsidR="00541942" w:rsidRDefault="00541942" w:rsidP="003A78CC"/>
    <w:sectPr w:rsidR="00541942" w:rsidSect="009304EB">
      <w:pgSz w:w="11906" w:h="16838"/>
      <w:pgMar w:top="567" w:right="851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F3" w:rsidRDefault="00713CF3" w:rsidP="005507DA">
      <w:r>
        <w:separator/>
      </w:r>
    </w:p>
  </w:endnote>
  <w:endnote w:type="continuationSeparator" w:id="1">
    <w:p w:rsidR="00713CF3" w:rsidRDefault="00713CF3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F3" w:rsidRDefault="00713CF3" w:rsidP="005507DA">
      <w:r>
        <w:separator/>
      </w:r>
    </w:p>
  </w:footnote>
  <w:footnote w:type="continuationSeparator" w:id="1">
    <w:p w:rsidR="00713CF3" w:rsidRDefault="00713CF3" w:rsidP="0055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ECE"/>
    <w:multiLevelType w:val="multilevel"/>
    <w:tmpl w:val="6BD8C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1E457802"/>
    <w:multiLevelType w:val="hybridMultilevel"/>
    <w:tmpl w:val="F454D4C2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5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9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37CB6"/>
    <w:multiLevelType w:val="multilevel"/>
    <w:tmpl w:val="4280B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13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4">
    <w:nsid w:val="469F74E0"/>
    <w:multiLevelType w:val="hybridMultilevel"/>
    <w:tmpl w:val="7EBA1060"/>
    <w:lvl w:ilvl="0" w:tplc="82824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6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8">
    <w:nsid w:val="67FE5AF6"/>
    <w:multiLevelType w:val="multilevel"/>
    <w:tmpl w:val="4280B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19">
    <w:nsid w:val="782C7B4C"/>
    <w:multiLevelType w:val="multilevel"/>
    <w:tmpl w:val="C204A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 w:numId="15">
    <w:abstractNumId w:val="14"/>
  </w:num>
  <w:num w:numId="16">
    <w:abstractNumId w:val="4"/>
  </w:num>
  <w:num w:numId="17">
    <w:abstractNumId w:val="12"/>
  </w:num>
  <w:num w:numId="18">
    <w:abstractNumId w:val="18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252C"/>
    <w:rsid w:val="00012F32"/>
    <w:rsid w:val="000130F1"/>
    <w:rsid w:val="000146E0"/>
    <w:rsid w:val="00016AA4"/>
    <w:rsid w:val="000303DD"/>
    <w:rsid w:val="00037A5E"/>
    <w:rsid w:val="00043FCF"/>
    <w:rsid w:val="00054D41"/>
    <w:rsid w:val="0006693D"/>
    <w:rsid w:val="0006793B"/>
    <w:rsid w:val="00071071"/>
    <w:rsid w:val="000711FF"/>
    <w:rsid w:val="00072021"/>
    <w:rsid w:val="00072A13"/>
    <w:rsid w:val="000756EC"/>
    <w:rsid w:val="000759BB"/>
    <w:rsid w:val="00087515"/>
    <w:rsid w:val="00087848"/>
    <w:rsid w:val="000921EA"/>
    <w:rsid w:val="00093B8D"/>
    <w:rsid w:val="000943F0"/>
    <w:rsid w:val="000944C9"/>
    <w:rsid w:val="0009463F"/>
    <w:rsid w:val="00095F52"/>
    <w:rsid w:val="000A2E3F"/>
    <w:rsid w:val="000A5407"/>
    <w:rsid w:val="000B1827"/>
    <w:rsid w:val="000B4681"/>
    <w:rsid w:val="000B6E29"/>
    <w:rsid w:val="000C5267"/>
    <w:rsid w:val="000D77C7"/>
    <w:rsid w:val="000F0E24"/>
    <w:rsid w:val="000F1960"/>
    <w:rsid w:val="000F5911"/>
    <w:rsid w:val="001022A4"/>
    <w:rsid w:val="00105397"/>
    <w:rsid w:val="001053FC"/>
    <w:rsid w:val="00105E94"/>
    <w:rsid w:val="00124A35"/>
    <w:rsid w:val="00124DBF"/>
    <w:rsid w:val="0012579E"/>
    <w:rsid w:val="00126D26"/>
    <w:rsid w:val="0013197F"/>
    <w:rsid w:val="00134785"/>
    <w:rsid w:val="001358AE"/>
    <w:rsid w:val="00135CD7"/>
    <w:rsid w:val="00140794"/>
    <w:rsid w:val="001410B4"/>
    <w:rsid w:val="001444C6"/>
    <w:rsid w:val="0014559C"/>
    <w:rsid w:val="00145D0C"/>
    <w:rsid w:val="00147B63"/>
    <w:rsid w:val="00147D07"/>
    <w:rsid w:val="00156698"/>
    <w:rsid w:val="00160087"/>
    <w:rsid w:val="00161F0B"/>
    <w:rsid w:val="0016239F"/>
    <w:rsid w:val="00163E90"/>
    <w:rsid w:val="00164759"/>
    <w:rsid w:val="001651D2"/>
    <w:rsid w:val="00174BFE"/>
    <w:rsid w:val="00176E37"/>
    <w:rsid w:val="00180C99"/>
    <w:rsid w:val="00185F72"/>
    <w:rsid w:val="00190E95"/>
    <w:rsid w:val="001924A5"/>
    <w:rsid w:val="001941B7"/>
    <w:rsid w:val="001A10F8"/>
    <w:rsid w:val="001A25E0"/>
    <w:rsid w:val="001A47CA"/>
    <w:rsid w:val="001A679E"/>
    <w:rsid w:val="001B3102"/>
    <w:rsid w:val="001B5FBA"/>
    <w:rsid w:val="001B78B6"/>
    <w:rsid w:val="001C0803"/>
    <w:rsid w:val="001D09BA"/>
    <w:rsid w:val="001D0A6D"/>
    <w:rsid w:val="001D2599"/>
    <w:rsid w:val="001E1C98"/>
    <w:rsid w:val="001E3E36"/>
    <w:rsid w:val="001E604C"/>
    <w:rsid w:val="001F3148"/>
    <w:rsid w:val="001F53DE"/>
    <w:rsid w:val="001F7190"/>
    <w:rsid w:val="0020001E"/>
    <w:rsid w:val="00201161"/>
    <w:rsid w:val="00201C62"/>
    <w:rsid w:val="0020675D"/>
    <w:rsid w:val="002106E1"/>
    <w:rsid w:val="00220F2F"/>
    <w:rsid w:val="0022100B"/>
    <w:rsid w:val="00223B41"/>
    <w:rsid w:val="002321F6"/>
    <w:rsid w:val="0023266D"/>
    <w:rsid w:val="0023387F"/>
    <w:rsid w:val="002460F0"/>
    <w:rsid w:val="00246142"/>
    <w:rsid w:val="00251164"/>
    <w:rsid w:val="002524D4"/>
    <w:rsid w:val="00252A3A"/>
    <w:rsid w:val="002531F8"/>
    <w:rsid w:val="00255441"/>
    <w:rsid w:val="00256B5E"/>
    <w:rsid w:val="0026038B"/>
    <w:rsid w:val="0026301B"/>
    <w:rsid w:val="0027102D"/>
    <w:rsid w:val="002745B0"/>
    <w:rsid w:val="002757A3"/>
    <w:rsid w:val="00283239"/>
    <w:rsid w:val="00284FE6"/>
    <w:rsid w:val="002937CA"/>
    <w:rsid w:val="002937D9"/>
    <w:rsid w:val="00294083"/>
    <w:rsid w:val="002A2C26"/>
    <w:rsid w:val="002A3BDF"/>
    <w:rsid w:val="002A7AD2"/>
    <w:rsid w:val="002B0047"/>
    <w:rsid w:val="002B0A9A"/>
    <w:rsid w:val="002B1136"/>
    <w:rsid w:val="002B4D83"/>
    <w:rsid w:val="002B599C"/>
    <w:rsid w:val="002C1488"/>
    <w:rsid w:val="002C5431"/>
    <w:rsid w:val="002D560A"/>
    <w:rsid w:val="002E051F"/>
    <w:rsid w:val="002F6E9F"/>
    <w:rsid w:val="003101DA"/>
    <w:rsid w:val="00310994"/>
    <w:rsid w:val="003120EC"/>
    <w:rsid w:val="0031761D"/>
    <w:rsid w:val="00320DC2"/>
    <w:rsid w:val="00320ED1"/>
    <w:rsid w:val="00324A93"/>
    <w:rsid w:val="003261C5"/>
    <w:rsid w:val="0032647B"/>
    <w:rsid w:val="003306E8"/>
    <w:rsid w:val="00336283"/>
    <w:rsid w:val="003560B3"/>
    <w:rsid w:val="00361157"/>
    <w:rsid w:val="0036472A"/>
    <w:rsid w:val="003713B3"/>
    <w:rsid w:val="00371F1D"/>
    <w:rsid w:val="0037313A"/>
    <w:rsid w:val="0037422E"/>
    <w:rsid w:val="00374FE0"/>
    <w:rsid w:val="0038333E"/>
    <w:rsid w:val="003854D7"/>
    <w:rsid w:val="00385718"/>
    <w:rsid w:val="00386CD7"/>
    <w:rsid w:val="003879D6"/>
    <w:rsid w:val="003936C4"/>
    <w:rsid w:val="00397D44"/>
    <w:rsid w:val="003A23EF"/>
    <w:rsid w:val="003A3B44"/>
    <w:rsid w:val="003A78CC"/>
    <w:rsid w:val="003B11D4"/>
    <w:rsid w:val="003B38CE"/>
    <w:rsid w:val="003C6114"/>
    <w:rsid w:val="003D0E03"/>
    <w:rsid w:val="003D37F3"/>
    <w:rsid w:val="003D40D6"/>
    <w:rsid w:val="003E0EE2"/>
    <w:rsid w:val="003E4C6F"/>
    <w:rsid w:val="003E77C5"/>
    <w:rsid w:val="003F6A6F"/>
    <w:rsid w:val="004015F6"/>
    <w:rsid w:val="00401893"/>
    <w:rsid w:val="0040323D"/>
    <w:rsid w:val="00406C49"/>
    <w:rsid w:val="0040771E"/>
    <w:rsid w:val="00407B93"/>
    <w:rsid w:val="00407FEF"/>
    <w:rsid w:val="00424B39"/>
    <w:rsid w:val="00424F0C"/>
    <w:rsid w:val="0042653E"/>
    <w:rsid w:val="00431AED"/>
    <w:rsid w:val="00436113"/>
    <w:rsid w:val="0043773B"/>
    <w:rsid w:val="00447F9A"/>
    <w:rsid w:val="00451417"/>
    <w:rsid w:val="004551C0"/>
    <w:rsid w:val="004566E4"/>
    <w:rsid w:val="004569B4"/>
    <w:rsid w:val="0046102A"/>
    <w:rsid w:val="004705FE"/>
    <w:rsid w:val="00474514"/>
    <w:rsid w:val="00480F3E"/>
    <w:rsid w:val="004865F2"/>
    <w:rsid w:val="00487E3C"/>
    <w:rsid w:val="00493033"/>
    <w:rsid w:val="00495977"/>
    <w:rsid w:val="004A2CC5"/>
    <w:rsid w:val="004A72E7"/>
    <w:rsid w:val="004B0F23"/>
    <w:rsid w:val="004B225A"/>
    <w:rsid w:val="004B323F"/>
    <w:rsid w:val="004B6079"/>
    <w:rsid w:val="004B648D"/>
    <w:rsid w:val="004D6B52"/>
    <w:rsid w:val="004E1F8F"/>
    <w:rsid w:val="004E3149"/>
    <w:rsid w:val="004E3684"/>
    <w:rsid w:val="004E6F0D"/>
    <w:rsid w:val="004F0336"/>
    <w:rsid w:val="004F0912"/>
    <w:rsid w:val="004F3E26"/>
    <w:rsid w:val="00507B4D"/>
    <w:rsid w:val="00510F6C"/>
    <w:rsid w:val="00513D48"/>
    <w:rsid w:val="00517E09"/>
    <w:rsid w:val="00520382"/>
    <w:rsid w:val="00524DF6"/>
    <w:rsid w:val="00526D1B"/>
    <w:rsid w:val="005339E9"/>
    <w:rsid w:val="00534C02"/>
    <w:rsid w:val="005361A7"/>
    <w:rsid w:val="00541942"/>
    <w:rsid w:val="00541B8C"/>
    <w:rsid w:val="005466D4"/>
    <w:rsid w:val="005507DA"/>
    <w:rsid w:val="00576455"/>
    <w:rsid w:val="00591EE9"/>
    <w:rsid w:val="00592275"/>
    <w:rsid w:val="005934AB"/>
    <w:rsid w:val="005952C6"/>
    <w:rsid w:val="005A2670"/>
    <w:rsid w:val="005A76BD"/>
    <w:rsid w:val="005B61A7"/>
    <w:rsid w:val="005C1D3D"/>
    <w:rsid w:val="005C2039"/>
    <w:rsid w:val="005C4277"/>
    <w:rsid w:val="005C7E3F"/>
    <w:rsid w:val="005D3D7C"/>
    <w:rsid w:val="005D454A"/>
    <w:rsid w:val="005E32A7"/>
    <w:rsid w:val="005E32E4"/>
    <w:rsid w:val="005E32FE"/>
    <w:rsid w:val="005E7E56"/>
    <w:rsid w:val="005F2A4F"/>
    <w:rsid w:val="005F3B34"/>
    <w:rsid w:val="005F752B"/>
    <w:rsid w:val="00604D49"/>
    <w:rsid w:val="0061016B"/>
    <w:rsid w:val="00610EAE"/>
    <w:rsid w:val="006126BE"/>
    <w:rsid w:val="006145CA"/>
    <w:rsid w:val="00620060"/>
    <w:rsid w:val="00622AFA"/>
    <w:rsid w:val="00622FA5"/>
    <w:rsid w:val="00627BDF"/>
    <w:rsid w:val="00631812"/>
    <w:rsid w:val="00634347"/>
    <w:rsid w:val="006349D4"/>
    <w:rsid w:val="00634D34"/>
    <w:rsid w:val="00640E4F"/>
    <w:rsid w:val="00643388"/>
    <w:rsid w:val="006558C0"/>
    <w:rsid w:val="006569BB"/>
    <w:rsid w:val="00663D58"/>
    <w:rsid w:val="0066573C"/>
    <w:rsid w:val="00666E58"/>
    <w:rsid w:val="00671FA3"/>
    <w:rsid w:val="006725A9"/>
    <w:rsid w:val="00674F79"/>
    <w:rsid w:val="0067766C"/>
    <w:rsid w:val="00684BA7"/>
    <w:rsid w:val="00684C66"/>
    <w:rsid w:val="00685E18"/>
    <w:rsid w:val="0068666C"/>
    <w:rsid w:val="00692A1A"/>
    <w:rsid w:val="00694E05"/>
    <w:rsid w:val="006979CF"/>
    <w:rsid w:val="006A063D"/>
    <w:rsid w:val="006A1748"/>
    <w:rsid w:val="006A2AB9"/>
    <w:rsid w:val="006A370A"/>
    <w:rsid w:val="006A450C"/>
    <w:rsid w:val="006A4CEA"/>
    <w:rsid w:val="006A6205"/>
    <w:rsid w:val="006B2DA1"/>
    <w:rsid w:val="006B7F13"/>
    <w:rsid w:val="006C01E3"/>
    <w:rsid w:val="006C095D"/>
    <w:rsid w:val="006D40A3"/>
    <w:rsid w:val="006D4AA5"/>
    <w:rsid w:val="006D60DC"/>
    <w:rsid w:val="006D75EF"/>
    <w:rsid w:val="006F3925"/>
    <w:rsid w:val="006F3F96"/>
    <w:rsid w:val="006F5C47"/>
    <w:rsid w:val="00701282"/>
    <w:rsid w:val="00701B3D"/>
    <w:rsid w:val="007034AB"/>
    <w:rsid w:val="007129F0"/>
    <w:rsid w:val="00713CF3"/>
    <w:rsid w:val="00716ABE"/>
    <w:rsid w:val="00721361"/>
    <w:rsid w:val="00723CEF"/>
    <w:rsid w:val="007250EF"/>
    <w:rsid w:val="00733148"/>
    <w:rsid w:val="0073344A"/>
    <w:rsid w:val="00743B6B"/>
    <w:rsid w:val="00744196"/>
    <w:rsid w:val="00752ED4"/>
    <w:rsid w:val="00753EE3"/>
    <w:rsid w:val="00755149"/>
    <w:rsid w:val="0075659E"/>
    <w:rsid w:val="0075694A"/>
    <w:rsid w:val="007575B5"/>
    <w:rsid w:val="00762163"/>
    <w:rsid w:val="00772DD5"/>
    <w:rsid w:val="00772F2B"/>
    <w:rsid w:val="007741F1"/>
    <w:rsid w:val="00775BAD"/>
    <w:rsid w:val="007760E8"/>
    <w:rsid w:val="00776DF6"/>
    <w:rsid w:val="00783EDB"/>
    <w:rsid w:val="0079186E"/>
    <w:rsid w:val="00794EA5"/>
    <w:rsid w:val="007958E4"/>
    <w:rsid w:val="007976E3"/>
    <w:rsid w:val="007A030A"/>
    <w:rsid w:val="007A19B5"/>
    <w:rsid w:val="007B456D"/>
    <w:rsid w:val="007B479D"/>
    <w:rsid w:val="007C0B16"/>
    <w:rsid w:val="007D35CC"/>
    <w:rsid w:val="007D774D"/>
    <w:rsid w:val="007F0E3C"/>
    <w:rsid w:val="00800010"/>
    <w:rsid w:val="008022E6"/>
    <w:rsid w:val="0080238E"/>
    <w:rsid w:val="00821E5B"/>
    <w:rsid w:val="00823334"/>
    <w:rsid w:val="00826988"/>
    <w:rsid w:val="00830B5A"/>
    <w:rsid w:val="0083151E"/>
    <w:rsid w:val="00835B16"/>
    <w:rsid w:val="00842474"/>
    <w:rsid w:val="00842D4E"/>
    <w:rsid w:val="00847014"/>
    <w:rsid w:val="00855181"/>
    <w:rsid w:val="00855211"/>
    <w:rsid w:val="00855634"/>
    <w:rsid w:val="00857406"/>
    <w:rsid w:val="00862B1B"/>
    <w:rsid w:val="00864058"/>
    <w:rsid w:val="00864550"/>
    <w:rsid w:val="00866604"/>
    <w:rsid w:val="0087397C"/>
    <w:rsid w:val="00873C1A"/>
    <w:rsid w:val="008841BE"/>
    <w:rsid w:val="00890779"/>
    <w:rsid w:val="0089285A"/>
    <w:rsid w:val="00893EA9"/>
    <w:rsid w:val="00895D1F"/>
    <w:rsid w:val="008A4049"/>
    <w:rsid w:val="008B51D2"/>
    <w:rsid w:val="008C0CA4"/>
    <w:rsid w:val="008C697E"/>
    <w:rsid w:val="008D07DE"/>
    <w:rsid w:val="008D5E11"/>
    <w:rsid w:val="008E0E00"/>
    <w:rsid w:val="008E2A0A"/>
    <w:rsid w:val="008E4BE9"/>
    <w:rsid w:val="008E4E1B"/>
    <w:rsid w:val="00902263"/>
    <w:rsid w:val="00904FF2"/>
    <w:rsid w:val="0090545C"/>
    <w:rsid w:val="00905E71"/>
    <w:rsid w:val="0090650D"/>
    <w:rsid w:val="00927111"/>
    <w:rsid w:val="009304EB"/>
    <w:rsid w:val="00931908"/>
    <w:rsid w:val="009338CD"/>
    <w:rsid w:val="0094039A"/>
    <w:rsid w:val="00940C59"/>
    <w:rsid w:val="009411B1"/>
    <w:rsid w:val="00947BAF"/>
    <w:rsid w:val="00957EA7"/>
    <w:rsid w:val="00960C31"/>
    <w:rsid w:val="00962E12"/>
    <w:rsid w:val="00964474"/>
    <w:rsid w:val="009644F3"/>
    <w:rsid w:val="00970E0E"/>
    <w:rsid w:val="00974DD9"/>
    <w:rsid w:val="00981D41"/>
    <w:rsid w:val="00983C41"/>
    <w:rsid w:val="00993E83"/>
    <w:rsid w:val="0099695D"/>
    <w:rsid w:val="009A078E"/>
    <w:rsid w:val="009A2E19"/>
    <w:rsid w:val="009A4895"/>
    <w:rsid w:val="009B5855"/>
    <w:rsid w:val="009C59F7"/>
    <w:rsid w:val="009C705A"/>
    <w:rsid w:val="009F0B81"/>
    <w:rsid w:val="009F2BCA"/>
    <w:rsid w:val="009F4DE4"/>
    <w:rsid w:val="00A00371"/>
    <w:rsid w:val="00A00F76"/>
    <w:rsid w:val="00A0553D"/>
    <w:rsid w:val="00A108C7"/>
    <w:rsid w:val="00A15725"/>
    <w:rsid w:val="00A20131"/>
    <w:rsid w:val="00A207DF"/>
    <w:rsid w:val="00A20DE3"/>
    <w:rsid w:val="00A24934"/>
    <w:rsid w:val="00A3724B"/>
    <w:rsid w:val="00A37D85"/>
    <w:rsid w:val="00A4592A"/>
    <w:rsid w:val="00A505F4"/>
    <w:rsid w:val="00A546B1"/>
    <w:rsid w:val="00A557E4"/>
    <w:rsid w:val="00A636E0"/>
    <w:rsid w:val="00A63DA0"/>
    <w:rsid w:val="00A65E9C"/>
    <w:rsid w:val="00A67AF2"/>
    <w:rsid w:val="00A7125B"/>
    <w:rsid w:val="00A718DB"/>
    <w:rsid w:val="00A75789"/>
    <w:rsid w:val="00A860F6"/>
    <w:rsid w:val="00A87429"/>
    <w:rsid w:val="00A9082A"/>
    <w:rsid w:val="00AA72D0"/>
    <w:rsid w:val="00AB019B"/>
    <w:rsid w:val="00AB6ED1"/>
    <w:rsid w:val="00AC3DCA"/>
    <w:rsid w:val="00AC677E"/>
    <w:rsid w:val="00AD49E3"/>
    <w:rsid w:val="00AD6986"/>
    <w:rsid w:val="00AE6543"/>
    <w:rsid w:val="00AF40EE"/>
    <w:rsid w:val="00B019ED"/>
    <w:rsid w:val="00B05334"/>
    <w:rsid w:val="00B10628"/>
    <w:rsid w:val="00B127CA"/>
    <w:rsid w:val="00B15183"/>
    <w:rsid w:val="00B20609"/>
    <w:rsid w:val="00B25F8D"/>
    <w:rsid w:val="00B2653E"/>
    <w:rsid w:val="00B26801"/>
    <w:rsid w:val="00B31D10"/>
    <w:rsid w:val="00B3423F"/>
    <w:rsid w:val="00B40011"/>
    <w:rsid w:val="00B4048A"/>
    <w:rsid w:val="00B52664"/>
    <w:rsid w:val="00B577BF"/>
    <w:rsid w:val="00B6130C"/>
    <w:rsid w:val="00B6277B"/>
    <w:rsid w:val="00B635C7"/>
    <w:rsid w:val="00B64D10"/>
    <w:rsid w:val="00B664AE"/>
    <w:rsid w:val="00B711B9"/>
    <w:rsid w:val="00B80111"/>
    <w:rsid w:val="00B90C7E"/>
    <w:rsid w:val="00B9427B"/>
    <w:rsid w:val="00B97496"/>
    <w:rsid w:val="00BA37C7"/>
    <w:rsid w:val="00BA461C"/>
    <w:rsid w:val="00BA631E"/>
    <w:rsid w:val="00BB5CC8"/>
    <w:rsid w:val="00BC36E2"/>
    <w:rsid w:val="00BC3EDC"/>
    <w:rsid w:val="00BC6C3F"/>
    <w:rsid w:val="00BD3D9E"/>
    <w:rsid w:val="00BD4010"/>
    <w:rsid w:val="00BD5217"/>
    <w:rsid w:val="00BD58BD"/>
    <w:rsid w:val="00BE2435"/>
    <w:rsid w:val="00BE389C"/>
    <w:rsid w:val="00C00B20"/>
    <w:rsid w:val="00C00DAC"/>
    <w:rsid w:val="00C05783"/>
    <w:rsid w:val="00C119D8"/>
    <w:rsid w:val="00C16847"/>
    <w:rsid w:val="00C21A5B"/>
    <w:rsid w:val="00C221FC"/>
    <w:rsid w:val="00C23F74"/>
    <w:rsid w:val="00C31131"/>
    <w:rsid w:val="00C3244B"/>
    <w:rsid w:val="00C3491D"/>
    <w:rsid w:val="00C363EC"/>
    <w:rsid w:val="00C37718"/>
    <w:rsid w:val="00C412C7"/>
    <w:rsid w:val="00C552E9"/>
    <w:rsid w:val="00C56674"/>
    <w:rsid w:val="00C60E7E"/>
    <w:rsid w:val="00C618FA"/>
    <w:rsid w:val="00C63BB2"/>
    <w:rsid w:val="00C70ECC"/>
    <w:rsid w:val="00C7261E"/>
    <w:rsid w:val="00C73145"/>
    <w:rsid w:val="00C82E79"/>
    <w:rsid w:val="00C90669"/>
    <w:rsid w:val="00C9252C"/>
    <w:rsid w:val="00C96E4D"/>
    <w:rsid w:val="00C96F47"/>
    <w:rsid w:val="00CA46A2"/>
    <w:rsid w:val="00CA5D32"/>
    <w:rsid w:val="00CA68D6"/>
    <w:rsid w:val="00CB06E9"/>
    <w:rsid w:val="00CB2B4D"/>
    <w:rsid w:val="00CB3756"/>
    <w:rsid w:val="00CB4C83"/>
    <w:rsid w:val="00CC0D1D"/>
    <w:rsid w:val="00CC53DA"/>
    <w:rsid w:val="00CD6808"/>
    <w:rsid w:val="00CE396F"/>
    <w:rsid w:val="00CE40A2"/>
    <w:rsid w:val="00CE40A8"/>
    <w:rsid w:val="00CF27AD"/>
    <w:rsid w:val="00CF2B20"/>
    <w:rsid w:val="00D003D7"/>
    <w:rsid w:val="00D018FB"/>
    <w:rsid w:val="00D077CC"/>
    <w:rsid w:val="00D11D29"/>
    <w:rsid w:val="00D14441"/>
    <w:rsid w:val="00D1779D"/>
    <w:rsid w:val="00D21D8D"/>
    <w:rsid w:val="00D2254B"/>
    <w:rsid w:val="00D257F5"/>
    <w:rsid w:val="00D25A4D"/>
    <w:rsid w:val="00D25D81"/>
    <w:rsid w:val="00D26429"/>
    <w:rsid w:val="00D33362"/>
    <w:rsid w:val="00D33C3C"/>
    <w:rsid w:val="00D3521F"/>
    <w:rsid w:val="00D35567"/>
    <w:rsid w:val="00D40735"/>
    <w:rsid w:val="00D43B09"/>
    <w:rsid w:val="00D43BC1"/>
    <w:rsid w:val="00D5185C"/>
    <w:rsid w:val="00D51A24"/>
    <w:rsid w:val="00D52CA2"/>
    <w:rsid w:val="00D57991"/>
    <w:rsid w:val="00D677A8"/>
    <w:rsid w:val="00D67B05"/>
    <w:rsid w:val="00D67C2E"/>
    <w:rsid w:val="00D726B6"/>
    <w:rsid w:val="00D73F31"/>
    <w:rsid w:val="00D7759E"/>
    <w:rsid w:val="00D83756"/>
    <w:rsid w:val="00D83AC1"/>
    <w:rsid w:val="00D86B2C"/>
    <w:rsid w:val="00D92508"/>
    <w:rsid w:val="00D9662D"/>
    <w:rsid w:val="00D96882"/>
    <w:rsid w:val="00DA5889"/>
    <w:rsid w:val="00DB1845"/>
    <w:rsid w:val="00DB5B37"/>
    <w:rsid w:val="00DC08AF"/>
    <w:rsid w:val="00DC0F3E"/>
    <w:rsid w:val="00DC3118"/>
    <w:rsid w:val="00DD0B83"/>
    <w:rsid w:val="00DE3772"/>
    <w:rsid w:val="00DF1CBB"/>
    <w:rsid w:val="00DF4A4E"/>
    <w:rsid w:val="00DF7051"/>
    <w:rsid w:val="00E13A09"/>
    <w:rsid w:val="00E1581C"/>
    <w:rsid w:val="00E2213B"/>
    <w:rsid w:val="00E245FF"/>
    <w:rsid w:val="00E33EE0"/>
    <w:rsid w:val="00E4123E"/>
    <w:rsid w:val="00E41C3C"/>
    <w:rsid w:val="00E436DD"/>
    <w:rsid w:val="00E438D7"/>
    <w:rsid w:val="00E46236"/>
    <w:rsid w:val="00E52C4E"/>
    <w:rsid w:val="00E53FAB"/>
    <w:rsid w:val="00E5696F"/>
    <w:rsid w:val="00E574F5"/>
    <w:rsid w:val="00E60BA7"/>
    <w:rsid w:val="00E65B16"/>
    <w:rsid w:val="00E66014"/>
    <w:rsid w:val="00E66494"/>
    <w:rsid w:val="00E6652E"/>
    <w:rsid w:val="00E7056A"/>
    <w:rsid w:val="00E72A30"/>
    <w:rsid w:val="00E73E94"/>
    <w:rsid w:val="00E80D73"/>
    <w:rsid w:val="00E81001"/>
    <w:rsid w:val="00E86DBA"/>
    <w:rsid w:val="00E91A1B"/>
    <w:rsid w:val="00E952D7"/>
    <w:rsid w:val="00EA6285"/>
    <w:rsid w:val="00EA65B4"/>
    <w:rsid w:val="00EC1443"/>
    <w:rsid w:val="00EC4D04"/>
    <w:rsid w:val="00EC717A"/>
    <w:rsid w:val="00ED094C"/>
    <w:rsid w:val="00ED1DEF"/>
    <w:rsid w:val="00ED5B11"/>
    <w:rsid w:val="00ED759D"/>
    <w:rsid w:val="00ED785C"/>
    <w:rsid w:val="00EE1531"/>
    <w:rsid w:val="00EE1A3F"/>
    <w:rsid w:val="00EF087D"/>
    <w:rsid w:val="00EF0DD5"/>
    <w:rsid w:val="00EF5617"/>
    <w:rsid w:val="00EF576E"/>
    <w:rsid w:val="00F02004"/>
    <w:rsid w:val="00F06A09"/>
    <w:rsid w:val="00F07483"/>
    <w:rsid w:val="00F15FF2"/>
    <w:rsid w:val="00F208E9"/>
    <w:rsid w:val="00F30014"/>
    <w:rsid w:val="00F33620"/>
    <w:rsid w:val="00F337D0"/>
    <w:rsid w:val="00F34B53"/>
    <w:rsid w:val="00F36033"/>
    <w:rsid w:val="00F43534"/>
    <w:rsid w:val="00F44453"/>
    <w:rsid w:val="00F47D15"/>
    <w:rsid w:val="00F50647"/>
    <w:rsid w:val="00F62A93"/>
    <w:rsid w:val="00F6409D"/>
    <w:rsid w:val="00F66CDC"/>
    <w:rsid w:val="00F67B02"/>
    <w:rsid w:val="00F70B50"/>
    <w:rsid w:val="00F726DC"/>
    <w:rsid w:val="00F72FCA"/>
    <w:rsid w:val="00F73057"/>
    <w:rsid w:val="00F73139"/>
    <w:rsid w:val="00F7564D"/>
    <w:rsid w:val="00F77BCF"/>
    <w:rsid w:val="00F82B3D"/>
    <w:rsid w:val="00F845D9"/>
    <w:rsid w:val="00F922AD"/>
    <w:rsid w:val="00F94890"/>
    <w:rsid w:val="00F96F81"/>
    <w:rsid w:val="00FA2046"/>
    <w:rsid w:val="00FA4FBA"/>
    <w:rsid w:val="00FB3086"/>
    <w:rsid w:val="00FB7E0C"/>
    <w:rsid w:val="00FC1E2E"/>
    <w:rsid w:val="00FC2EF3"/>
    <w:rsid w:val="00FC47EB"/>
    <w:rsid w:val="00FC6EA0"/>
    <w:rsid w:val="00FD4070"/>
    <w:rsid w:val="00FD4216"/>
    <w:rsid w:val="00FD6758"/>
    <w:rsid w:val="00FE35BD"/>
    <w:rsid w:val="00FE55B9"/>
    <w:rsid w:val="00FF2005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2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072A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4">
    <w:name w:val="Strong"/>
    <w:basedOn w:val="a0"/>
    <w:uiPriority w:val="22"/>
    <w:qFormat/>
    <w:rsid w:val="00072A13"/>
    <w:rPr>
      <w:b/>
      <w:bCs/>
    </w:rPr>
  </w:style>
  <w:style w:type="character" w:styleId="af5">
    <w:name w:val="Hyperlink"/>
    <w:basedOn w:val="a0"/>
    <w:uiPriority w:val="99"/>
    <w:semiHidden/>
    <w:unhideWhenUsed/>
    <w:rsid w:val="00C72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odonskgorod.ru/wp-content/uploads/2020/02/polozhenie-omi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commissions/komissiya-po-delam-nesovershennoletnih-i-zashhite-ih-prav-goroda-volgodon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godonskgorod.ru/commissions/komissiya-po-delam-nesovershennoletnih-i-zashhite-ih-prav-goroda-volgodon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C8CF-5634-40C5-AE75-51D7AD45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9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372</cp:revision>
  <cp:lastPrinted>2022-07-12T10:44:00Z</cp:lastPrinted>
  <dcterms:created xsi:type="dcterms:W3CDTF">2015-01-21T11:04:00Z</dcterms:created>
  <dcterms:modified xsi:type="dcterms:W3CDTF">2022-07-15T09:27:00Z</dcterms:modified>
</cp:coreProperties>
</file>